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32" w:rsidRDefault="00681D32" w:rsidP="00681D32">
      <w:pPr>
        <w:pStyle w:val="Dochead2"/>
        <w:rPr>
          <w:rFonts w:ascii="Times New Roman" w:hAnsi="Times New Roman"/>
          <w:sz w:val="24"/>
          <w:szCs w:val="24"/>
          <w:lang w:val="kk-KZ"/>
        </w:rPr>
      </w:pPr>
      <w:r w:rsidRPr="008E26D5">
        <w:rPr>
          <w:rFonts w:ascii="Times New Roman" w:hAnsi="Times New Roman"/>
          <w:sz w:val="24"/>
          <w:szCs w:val="24"/>
          <w:lang w:val="kk-KZ"/>
        </w:rPr>
        <w:t>Қысқа мерзімді жоспар</w:t>
      </w:r>
    </w:p>
    <w:p w:rsidR="00681D32" w:rsidRPr="00C91DFB" w:rsidRDefault="00681D32" w:rsidP="00681D32">
      <w:pPr>
        <w:pStyle w:val="Dochead2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4926" w:type="pct"/>
        <w:tblInd w:w="39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3"/>
        <w:gridCol w:w="1279"/>
        <w:gridCol w:w="850"/>
        <w:gridCol w:w="2127"/>
        <w:gridCol w:w="281"/>
        <w:gridCol w:w="1414"/>
        <w:gridCol w:w="1492"/>
      </w:tblGrid>
      <w:tr w:rsidR="00681D32" w:rsidRPr="005104B9" w:rsidTr="00B651FF">
        <w:trPr>
          <w:cantSplit/>
          <w:trHeight w:hRule="exact" w:val="1181"/>
        </w:trPr>
        <w:tc>
          <w:tcPr>
            <w:tcW w:w="2182" w:type="pct"/>
            <w:gridSpan w:val="4"/>
          </w:tcPr>
          <w:p w:rsidR="00681D32" w:rsidRDefault="00681D32" w:rsidP="00B651FF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Пән     </w:t>
            </w:r>
            <w:r w:rsidRPr="00F60059">
              <w:rPr>
                <w:rFonts w:ascii="Times New Roman" w:hAnsi="Times New Roman"/>
                <w:sz w:val="24"/>
                <w:lang w:val="kk-KZ"/>
              </w:rPr>
              <w:t>Қазақ тілі</w:t>
            </w:r>
          </w:p>
          <w:p w:rsidR="00681D32" w:rsidRPr="00F60059" w:rsidRDefault="00681D32" w:rsidP="00B651F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Бөлімі </w:t>
            </w:r>
            <w:r w:rsidRPr="00E76F1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Сәулет</w:t>
            </w:r>
            <w:r w:rsidR="000D095B">
              <w:rPr>
                <w:rFonts w:ascii="Times New Roman" w:hAnsi="Times New Roman"/>
                <w:sz w:val="24"/>
                <w:lang w:val="kk-KZ"/>
              </w:rPr>
              <w:t xml:space="preserve"> өнері </w:t>
            </w:r>
          </w:p>
          <w:p w:rsidR="00681D32" w:rsidRPr="00E76F14" w:rsidRDefault="00E63FBD" w:rsidP="00B651FF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№ 58</w:t>
            </w:r>
            <w:r w:rsidR="00681D32">
              <w:rPr>
                <w:rFonts w:ascii="Times New Roman" w:hAnsi="Times New Roman"/>
                <w:b/>
                <w:sz w:val="24"/>
                <w:lang w:val="kk-KZ"/>
              </w:rPr>
              <w:t>-с</w:t>
            </w:r>
            <w:r w:rsidR="00681D32" w:rsidRPr="00E76F14">
              <w:rPr>
                <w:rFonts w:ascii="Times New Roman" w:hAnsi="Times New Roman"/>
                <w:b/>
                <w:sz w:val="24"/>
                <w:lang w:val="kk-KZ"/>
              </w:rPr>
              <w:t>абақ</w:t>
            </w:r>
            <w:r w:rsidR="00681D32">
              <w:rPr>
                <w:rFonts w:ascii="Times New Roman" w:hAnsi="Times New Roman"/>
                <w:b/>
                <w:sz w:val="24"/>
                <w:lang w:val="kk-KZ"/>
              </w:rPr>
              <w:t>. Т</w:t>
            </w:r>
            <w:r w:rsidR="00681D32" w:rsidRPr="00E76F14">
              <w:rPr>
                <w:rFonts w:ascii="Times New Roman" w:hAnsi="Times New Roman"/>
                <w:b/>
                <w:sz w:val="24"/>
                <w:lang w:val="kk-KZ"/>
              </w:rPr>
              <w:t>ақырыбы</w:t>
            </w:r>
            <w:r w:rsidR="00681D32" w:rsidRPr="003B16EE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Сөйлем мүшелерінің байланысы</w:t>
            </w:r>
          </w:p>
        </w:tc>
        <w:tc>
          <w:tcPr>
            <w:tcW w:w="2818" w:type="pct"/>
            <w:gridSpan w:val="4"/>
          </w:tcPr>
          <w:p w:rsidR="00681D32" w:rsidRPr="00E76F14" w:rsidRDefault="00681D32" w:rsidP="00FE1DD0">
            <w:pPr>
              <w:spacing w:line="264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76F14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</w:p>
        </w:tc>
      </w:tr>
      <w:tr w:rsidR="00681D32" w:rsidRPr="00B651FF" w:rsidTr="00FE1DD0">
        <w:trPr>
          <w:cantSplit/>
          <w:trHeight w:hRule="exact" w:val="471"/>
        </w:trPr>
        <w:tc>
          <w:tcPr>
            <w:tcW w:w="2182" w:type="pct"/>
            <w:gridSpan w:val="4"/>
          </w:tcPr>
          <w:p w:rsidR="00681D32" w:rsidRPr="00E76F14" w:rsidRDefault="00681D32" w:rsidP="00FE1DD0">
            <w:pPr>
              <w:spacing w:line="264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76F14">
              <w:rPr>
                <w:rFonts w:ascii="Times New Roman" w:hAnsi="Times New Roman"/>
                <w:b/>
                <w:sz w:val="24"/>
                <w:lang w:val="kk-KZ"/>
              </w:rPr>
              <w:t xml:space="preserve">Күні: </w:t>
            </w:r>
          </w:p>
        </w:tc>
        <w:tc>
          <w:tcPr>
            <w:tcW w:w="2818" w:type="pct"/>
            <w:gridSpan w:val="4"/>
          </w:tcPr>
          <w:p w:rsidR="00681D32" w:rsidRPr="00E76F14" w:rsidRDefault="00681D32" w:rsidP="00FE1DD0">
            <w:pPr>
              <w:spacing w:line="264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76F14">
              <w:rPr>
                <w:rFonts w:ascii="Times New Roman" w:hAnsi="Times New Roman"/>
                <w:b/>
                <w:sz w:val="24"/>
                <w:lang w:val="kk-KZ"/>
              </w:rPr>
              <w:t xml:space="preserve">Мұғалімнің аты-жөні: </w:t>
            </w:r>
            <w:r w:rsidRPr="00C034D4">
              <w:rPr>
                <w:rFonts w:ascii="Times New Roman" w:hAnsi="Times New Roman"/>
                <w:sz w:val="24"/>
                <w:lang w:val="kk-KZ"/>
              </w:rPr>
              <w:t>Жарылғасова Ж.М.</w:t>
            </w:r>
          </w:p>
        </w:tc>
      </w:tr>
      <w:tr w:rsidR="00681D32" w:rsidRPr="005104B9" w:rsidTr="00FE1DD0">
        <w:trPr>
          <w:cantSplit/>
          <w:trHeight w:hRule="exact" w:val="499"/>
        </w:trPr>
        <w:tc>
          <w:tcPr>
            <w:tcW w:w="2182" w:type="pct"/>
            <w:gridSpan w:val="4"/>
          </w:tcPr>
          <w:p w:rsidR="00681D32" w:rsidRPr="00E76F14" w:rsidRDefault="00681D32" w:rsidP="00FE1DD0">
            <w:pPr>
              <w:spacing w:line="264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76F14">
              <w:rPr>
                <w:rFonts w:ascii="Times New Roman" w:hAnsi="Times New Roman"/>
                <w:b/>
                <w:sz w:val="24"/>
                <w:lang w:val="kk-KZ"/>
              </w:rPr>
              <w:t xml:space="preserve">Сынып: </w:t>
            </w:r>
            <w:r w:rsidRPr="00F60059"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1277" w:type="pct"/>
            <w:gridSpan w:val="2"/>
          </w:tcPr>
          <w:p w:rsidR="00681D32" w:rsidRPr="00E76F14" w:rsidRDefault="00681D32" w:rsidP="00FE1DD0">
            <w:pPr>
              <w:spacing w:line="264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76F14">
              <w:rPr>
                <w:rFonts w:ascii="Times New Roman" w:hAnsi="Times New Roman"/>
                <w:b/>
                <w:sz w:val="24"/>
                <w:lang w:val="kk-KZ"/>
              </w:rPr>
              <w:t xml:space="preserve">Қатысқандар саны: </w:t>
            </w:r>
          </w:p>
        </w:tc>
        <w:tc>
          <w:tcPr>
            <w:tcW w:w="1541" w:type="pct"/>
            <w:gridSpan w:val="2"/>
          </w:tcPr>
          <w:p w:rsidR="00681D32" w:rsidRPr="00E76F14" w:rsidRDefault="00681D32" w:rsidP="00FE1DD0">
            <w:pPr>
              <w:spacing w:line="264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76F14">
              <w:rPr>
                <w:rFonts w:ascii="Times New Roman" w:hAnsi="Times New Roman"/>
                <w:b/>
                <w:sz w:val="24"/>
                <w:lang w:val="kk-KZ"/>
              </w:rPr>
              <w:t xml:space="preserve">Қатыспаған оқушылар: </w:t>
            </w:r>
          </w:p>
        </w:tc>
      </w:tr>
      <w:tr w:rsidR="00681D32" w:rsidRPr="00B651FF" w:rsidTr="00FE1DD0">
        <w:trPr>
          <w:cantSplit/>
          <w:trHeight w:val="1697"/>
        </w:trPr>
        <w:tc>
          <w:tcPr>
            <w:tcW w:w="977" w:type="pct"/>
          </w:tcPr>
          <w:p w:rsidR="00681D32" w:rsidRPr="00E76F14" w:rsidRDefault="00681D32" w:rsidP="00FE1DD0">
            <w:pPr>
              <w:spacing w:line="264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76F14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Оқу мақсаты: </w:t>
            </w:r>
          </w:p>
        </w:tc>
        <w:tc>
          <w:tcPr>
            <w:tcW w:w="4023" w:type="pct"/>
            <w:gridSpan w:val="7"/>
          </w:tcPr>
          <w:p w:rsidR="00681D32" w:rsidRDefault="00681D32" w:rsidP="00FE1DD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E76F14">
              <w:rPr>
                <w:rFonts w:ascii="Times New Roman" w:eastAsia="Calibri" w:hAnsi="Times New Roman" w:cs="Times New Roman"/>
                <w:sz w:val="24"/>
                <w:lang w:val="kk-KZ"/>
              </w:rPr>
              <w:t>3.2.4.1 өз бетінше мәтіннің тақырыбын және мұғалімнің көмегім</w:t>
            </w: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ен негізгі ойды анықтау;</w:t>
            </w:r>
          </w:p>
          <w:p w:rsidR="00681D32" w:rsidRPr="00E76F14" w:rsidRDefault="00681D32" w:rsidP="00FE1DD0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 w:rsidRPr="00E76F14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3.4.2.7 - сөйлемнің тұрлаулы және тұрлаусыз мүшелерін ажырату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;</w:t>
            </w:r>
          </w:p>
          <w:p w:rsidR="00681D32" w:rsidRPr="009E56BC" w:rsidRDefault="00FA0A95" w:rsidP="00FA0A95">
            <w:pPr>
              <w:keepNext/>
              <w:keepLines/>
              <w:tabs>
                <w:tab w:val="left" w:pos="317"/>
              </w:tabs>
              <w:spacing w:before="6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</w:pPr>
            <w:r w:rsidRPr="00E76F14"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  <w:t>3.3.4.1 мұғалімнің көмегімен сызба, график, кесте, фотосуреттер пайдаланып, мәтін (хат, шақыру, нұсқаулық, т.б.) құру/компьютерде теру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  <w:t>.</w:t>
            </w:r>
          </w:p>
        </w:tc>
      </w:tr>
      <w:tr w:rsidR="00681D32" w:rsidRPr="00E76F14" w:rsidTr="00FE1DD0">
        <w:trPr>
          <w:cantSplit/>
          <w:trHeight w:hRule="exact" w:val="294"/>
        </w:trPr>
        <w:tc>
          <w:tcPr>
            <w:tcW w:w="977" w:type="pct"/>
            <w:vMerge w:val="restart"/>
          </w:tcPr>
          <w:p w:rsidR="00681D32" w:rsidRPr="00E76F14" w:rsidRDefault="00681D32" w:rsidP="00FE1DD0">
            <w:pPr>
              <w:spacing w:line="264" w:lineRule="auto"/>
              <w:ind w:left="34" w:firstLine="363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Сабақтың</w:t>
            </w:r>
            <w:proofErr w:type="spellEnd"/>
          </w:p>
          <w:p w:rsidR="00681D32" w:rsidRPr="00E76F14" w:rsidRDefault="00681D32" w:rsidP="00FE1DD0">
            <w:pPr>
              <w:spacing w:line="264" w:lineRule="auto"/>
              <w:ind w:left="34" w:firstLine="363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мақсаты:</w:t>
            </w:r>
          </w:p>
        </w:tc>
        <w:tc>
          <w:tcPr>
            <w:tcW w:w="4023" w:type="pct"/>
            <w:gridSpan w:val="7"/>
          </w:tcPr>
          <w:p w:rsidR="00681D32" w:rsidRPr="00E76F14" w:rsidRDefault="00681D32" w:rsidP="00FE1DD0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proofErr w:type="spellStart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Барлы</w:t>
            </w:r>
            <w:proofErr w:type="spellEnd"/>
            <w:r w:rsidRPr="00E76F14">
              <w:rPr>
                <w:rFonts w:ascii="Times New Roman" w:hAnsi="Times New Roman"/>
                <w:b/>
                <w:sz w:val="24"/>
                <w:lang w:val="kk-KZ" w:eastAsia="en-GB"/>
              </w:rPr>
              <w:t>қ оқушылар:</w:t>
            </w:r>
          </w:p>
        </w:tc>
      </w:tr>
      <w:tr w:rsidR="00681D32" w:rsidRPr="00B651FF" w:rsidTr="00FE1DD0">
        <w:trPr>
          <w:cantSplit/>
          <w:trHeight w:val="655"/>
        </w:trPr>
        <w:tc>
          <w:tcPr>
            <w:tcW w:w="977" w:type="pct"/>
            <w:vMerge/>
          </w:tcPr>
          <w:p w:rsidR="00681D32" w:rsidRPr="00E76F14" w:rsidRDefault="00681D32" w:rsidP="00FE1DD0">
            <w:pPr>
              <w:spacing w:line="264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4023" w:type="pct"/>
            <w:gridSpan w:val="7"/>
          </w:tcPr>
          <w:p w:rsidR="00681D32" w:rsidRDefault="00681D32" w:rsidP="00FE1DD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874F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мұғалімнің қолдауымен мәтіннің тақырыбын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ондағы негізгі ойды анықтайды;</w:t>
            </w:r>
          </w:p>
          <w:p w:rsidR="00681D32" w:rsidRPr="00252657" w:rsidRDefault="00681D32" w:rsidP="00FE1DD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-үлгі негізінде сөйлем ішінен тұрлаулы мүшені  ажыратып, құрастырады;</w:t>
            </w:r>
          </w:p>
          <w:p w:rsidR="00681D32" w:rsidRPr="006B01DB" w:rsidRDefault="00FA0A95" w:rsidP="00FE1DD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E0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негізінде тірек сөздерді қолданып, шақыру қағазының мәтінін құрап жазады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81D32" w:rsidRPr="00E76F14" w:rsidTr="00FE1DD0">
        <w:trPr>
          <w:cantSplit/>
          <w:trHeight w:hRule="exact" w:val="340"/>
        </w:trPr>
        <w:tc>
          <w:tcPr>
            <w:tcW w:w="977" w:type="pct"/>
            <w:vMerge/>
          </w:tcPr>
          <w:p w:rsidR="00681D32" w:rsidRPr="00F60059" w:rsidRDefault="00681D32" w:rsidP="00FE1DD0">
            <w:pPr>
              <w:spacing w:line="264" w:lineRule="auto"/>
              <w:ind w:left="-468" w:firstLine="468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4023" w:type="pct"/>
            <w:gridSpan w:val="7"/>
          </w:tcPr>
          <w:p w:rsidR="00681D32" w:rsidRPr="00F36D5E" w:rsidRDefault="00681D32" w:rsidP="00FE1DD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36D5E">
              <w:rPr>
                <w:rFonts w:ascii="Times New Roman" w:hAnsi="Times New Roman"/>
                <w:b/>
                <w:sz w:val="24"/>
                <w:lang w:eastAsia="en-GB"/>
              </w:rPr>
              <w:t xml:space="preserve">Оқушылардың </w:t>
            </w:r>
            <w:proofErr w:type="gramStart"/>
            <w:r w:rsidRPr="00F36D5E">
              <w:rPr>
                <w:rFonts w:ascii="Times New Roman" w:hAnsi="Times New Roman"/>
                <w:b/>
                <w:sz w:val="24"/>
                <w:lang w:eastAsia="en-GB"/>
              </w:rPr>
              <w:t>көб</w:t>
            </w:r>
            <w:proofErr w:type="gramEnd"/>
            <w:r w:rsidRPr="00F36D5E">
              <w:rPr>
                <w:rFonts w:ascii="Times New Roman" w:hAnsi="Times New Roman"/>
                <w:b/>
                <w:sz w:val="24"/>
                <w:lang w:eastAsia="en-GB"/>
              </w:rPr>
              <w:t>і:</w:t>
            </w:r>
          </w:p>
        </w:tc>
      </w:tr>
      <w:tr w:rsidR="00681D32" w:rsidRPr="00B651FF" w:rsidTr="00FE1DD0">
        <w:trPr>
          <w:cantSplit/>
          <w:trHeight w:val="523"/>
        </w:trPr>
        <w:tc>
          <w:tcPr>
            <w:tcW w:w="977" w:type="pct"/>
            <w:vMerge/>
          </w:tcPr>
          <w:p w:rsidR="00681D32" w:rsidRPr="00E76F14" w:rsidRDefault="00681D32" w:rsidP="00FE1DD0">
            <w:pPr>
              <w:spacing w:line="264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4023" w:type="pct"/>
            <w:gridSpan w:val="7"/>
          </w:tcPr>
          <w:p w:rsidR="00681D32" w:rsidRPr="00252657" w:rsidRDefault="00681D32" w:rsidP="00FE1DD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74F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мәтіннің тақырыбын, мұғалімнің қолдауымен ондағы негізгі ойды анықтайды;</w:t>
            </w:r>
          </w:p>
          <w:p w:rsidR="00681D32" w:rsidRDefault="00681D32" w:rsidP="00FE1DD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62C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сызбасы негізінде тұрлаулы мүшені  ажыратып,</w:t>
            </w:r>
            <w:r w:rsidRPr="00062C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81D32" w:rsidRPr="006B01DB" w:rsidRDefault="00FA0A95" w:rsidP="00FE1DD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E0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негізінде шақыру қағазының мәтінін құрап жазады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81D32" w:rsidRPr="00E76F14" w:rsidTr="00FE1DD0">
        <w:trPr>
          <w:cantSplit/>
          <w:trHeight w:hRule="exact" w:val="340"/>
        </w:trPr>
        <w:tc>
          <w:tcPr>
            <w:tcW w:w="977" w:type="pct"/>
            <w:vMerge/>
          </w:tcPr>
          <w:p w:rsidR="00681D32" w:rsidRPr="00AD0B1B" w:rsidRDefault="00681D32" w:rsidP="00FE1DD0">
            <w:pPr>
              <w:spacing w:line="264" w:lineRule="auto"/>
              <w:ind w:left="-468" w:firstLine="468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4023" w:type="pct"/>
            <w:gridSpan w:val="7"/>
          </w:tcPr>
          <w:p w:rsidR="00681D32" w:rsidRPr="00F36D5E" w:rsidRDefault="00681D32" w:rsidP="00FE1DD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 w:rsidRPr="00F36D5E">
              <w:rPr>
                <w:rFonts w:ascii="Times New Roman" w:hAnsi="Times New Roman"/>
                <w:b/>
                <w:sz w:val="24"/>
                <w:lang w:eastAsia="en-GB"/>
              </w:rPr>
              <w:t>Оқушылардың</w:t>
            </w:r>
            <w:proofErr w:type="spellEnd"/>
            <w:r w:rsidRPr="00F36D5E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F36D5E">
              <w:rPr>
                <w:rFonts w:ascii="Times New Roman" w:hAnsi="Times New Roman"/>
                <w:b/>
                <w:sz w:val="24"/>
                <w:lang w:eastAsia="en-GB"/>
              </w:rPr>
              <w:t>кейбі</w:t>
            </w:r>
            <w:proofErr w:type="gramStart"/>
            <w:r w:rsidRPr="00F36D5E">
              <w:rPr>
                <w:rFonts w:ascii="Times New Roman" w:hAnsi="Times New Roman"/>
                <w:b/>
                <w:sz w:val="24"/>
                <w:lang w:eastAsia="en-GB"/>
              </w:rPr>
              <w:t>р</w:t>
            </w:r>
            <w:proofErr w:type="gramEnd"/>
            <w:r w:rsidRPr="00F36D5E">
              <w:rPr>
                <w:rFonts w:ascii="Times New Roman" w:hAnsi="Times New Roman"/>
                <w:b/>
                <w:sz w:val="24"/>
                <w:lang w:eastAsia="en-GB"/>
              </w:rPr>
              <w:t>і</w:t>
            </w:r>
            <w:proofErr w:type="spellEnd"/>
            <w:r w:rsidRPr="00F36D5E">
              <w:rPr>
                <w:rFonts w:ascii="Times New Roman" w:hAnsi="Times New Roman"/>
                <w:b/>
                <w:sz w:val="24"/>
                <w:lang w:eastAsia="en-GB"/>
              </w:rPr>
              <w:t>:</w:t>
            </w:r>
          </w:p>
        </w:tc>
      </w:tr>
      <w:tr w:rsidR="00681D32" w:rsidRPr="00B651FF" w:rsidTr="00FE1DD0">
        <w:trPr>
          <w:cantSplit/>
          <w:trHeight w:val="356"/>
        </w:trPr>
        <w:tc>
          <w:tcPr>
            <w:tcW w:w="977" w:type="pct"/>
            <w:vMerge/>
          </w:tcPr>
          <w:p w:rsidR="00681D32" w:rsidRPr="00E76F14" w:rsidRDefault="00681D32" w:rsidP="00FE1DD0">
            <w:pPr>
              <w:spacing w:line="264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4023" w:type="pct"/>
            <w:gridSpan w:val="7"/>
          </w:tcPr>
          <w:p w:rsidR="00681D32" w:rsidRDefault="00681D32" w:rsidP="00FE1DD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мәтіннің тақырыбы мен ондағы негізгі ойды анықтай алады;  </w:t>
            </w:r>
          </w:p>
          <w:p w:rsidR="00681D32" w:rsidRDefault="00681D32" w:rsidP="00FE1DD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сөйлем ішінде тұрлаулы мүшені </w:t>
            </w:r>
            <w:r w:rsidRPr="00511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ажыратып, құрастырады;</w:t>
            </w:r>
          </w:p>
          <w:p w:rsidR="00681D32" w:rsidRPr="005104B9" w:rsidRDefault="00FA0A95" w:rsidP="00FE1DD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E0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шақыру қағазының мәтінін өз бетінше құрай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81D32" w:rsidRPr="00B651FF" w:rsidTr="00FE1DD0">
        <w:trPr>
          <w:cantSplit/>
        </w:trPr>
        <w:tc>
          <w:tcPr>
            <w:tcW w:w="977" w:type="pct"/>
          </w:tcPr>
          <w:p w:rsidR="00681D32" w:rsidRPr="00E76F14" w:rsidRDefault="00681D32" w:rsidP="00FE1DD0">
            <w:pPr>
              <w:spacing w:line="264" w:lineRule="auto"/>
              <w:ind w:left="-468" w:firstLine="468"/>
              <w:jc w:val="right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      </w:t>
            </w:r>
            <w:proofErr w:type="spellStart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критерийлері</w:t>
            </w:r>
            <w:proofErr w:type="spellEnd"/>
          </w:p>
        </w:tc>
        <w:tc>
          <w:tcPr>
            <w:tcW w:w="4023" w:type="pct"/>
            <w:gridSpan w:val="7"/>
          </w:tcPr>
          <w:p w:rsidR="00681D32" w:rsidRPr="00252657" w:rsidRDefault="00681D32" w:rsidP="00FE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 негізгі ойды анықтайды.</w:t>
            </w:r>
          </w:p>
          <w:p w:rsidR="00681D32" w:rsidRPr="00252657" w:rsidRDefault="00681D32" w:rsidP="00FE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Мәтінге тақырып қояды.</w:t>
            </w:r>
          </w:p>
          <w:p w:rsidR="00681D32" w:rsidRDefault="00681D32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526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Сөйлемнің  тұрлаулы  мүшелерін </w:t>
            </w:r>
            <w:r w:rsidRPr="0025265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және тұрлаусыз мүшелерін </w:t>
            </w:r>
            <w:r w:rsidRPr="002526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анықтайды.</w:t>
            </w:r>
          </w:p>
          <w:p w:rsidR="00FA0A95" w:rsidRPr="005A64D0" w:rsidRDefault="005A64D0" w:rsidP="005A64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Үлгі негізінде шақыру қағазын құрастырады.</w:t>
            </w:r>
            <w:r w:rsidRPr="00D40DEB">
              <w:rPr>
                <w:rFonts w:ascii="Times New Roman" w:hAnsi="Times New Roman" w:cs="Times New Roman"/>
                <w:szCs w:val="24"/>
                <w:lang w:val="kk-KZ"/>
              </w:rPr>
              <w:t xml:space="preserve">  </w:t>
            </w:r>
          </w:p>
        </w:tc>
      </w:tr>
      <w:tr w:rsidR="00681D32" w:rsidRPr="00B651FF" w:rsidTr="00FE1DD0">
        <w:trPr>
          <w:cantSplit/>
          <w:trHeight w:val="1839"/>
        </w:trPr>
        <w:tc>
          <w:tcPr>
            <w:tcW w:w="977" w:type="pct"/>
          </w:tcPr>
          <w:p w:rsidR="00681D32" w:rsidRPr="003B16EE" w:rsidRDefault="00681D32" w:rsidP="00FE1DD0">
            <w:pPr>
              <w:spacing w:line="264" w:lineRule="auto"/>
              <w:outlineLvl w:val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3B16EE">
              <w:rPr>
                <w:rFonts w:ascii="Times New Roman" w:hAnsi="Times New Roman"/>
                <w:sz w:val="24"/>
                <w:lang w:val="kk-KZ"/>
              </w:rPr>
              <w:br w:type="page"/>
            </w:r>
            <w:r w:rsidRPr="003B16EE">
              <w:rPr>
                <w:rFonts w:ascii="Times New Roman" w:hAnsi="Times New Roman"/>
                <w:b/>
                <w:sz w:val="24"/>
                <w:lang w:val="kk-KZ"/>
              </w:rPr>
              <w:t>Тірек сөздер</w:t>
            </w:r>
          </w:p>
        </w:tc>
        <w:tc>
          <w:tcPr>
            <w:tcW w:w="4023" w:type="pct"/>
            <w:gridSpan w:val="7"/>
          </w:tcPr>
          <w:p w:rsidR="00681D32" w:rsidRPr="003B16EE" w:rsidRDefault="00681D32" w:rsidP="00FE1DD0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3B16EE">
              <w:rPr>
                <w:rFonts w:ascii="Times New Roman" w:hAnsi="Times New Roman"/>
                <w:b/>
                <w:sz w:val="24"/>
                <w:lang w:val="kk-KZ"/>
              </w:rPr>
              <w:t>Пәндік терминология мен тірек сөздер</w:t>
            </w:r>
          </w:p>
          <w:p w:rsidR="00681D32" w:rsidRDefault="00681D32" w:rsidP="00FE1DD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Сөйлем мүшелері.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Тұрлаулы мүшелер.Тұрлаусыз мүшелер.</w:t>
            </w:r>
            <w:r w:rsidR="00FA0A95">
              <w:rPr>
                <w:rFonts w:ascii="Times New Roman" w:hAnsi="Times New Roman"/>
                <w:bCs/>
                <w:sz w:val="24"/>
                <w:lang w:val="kk-KZ"/>
              </w:rPr>
              <w:t>Сөйлемдегі сөздердің байланысы</w:t>
            </w:r>
            <w:r w:rsidR="005830C8">
              <w:rPr>
                <w:rFonts w:ascii="Times New Roman" w:hAnsi="Times New Roman"/>
                <w:bCs/>
                <w:sz w:val="24"/>
                <w:lang w:val="kk-KZ"/>
              </w:rPr>
              <w:t>.Сұрақ қою. Сызба.Өзара байланысу.</w:t>
            </w:r>
          </w:p>
          <w:p w:rsidR="00681D32" w:rsidRPr="003B16EE" w:rsidRDefault="00681D32" w:rsidP="00FE1DD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 w:rsidRPr="003B16EE">
              <w:rPr>
                <w:rFonts w:ascii="Times New Roman" w:hAnsi="Times New Roman"/>
                <w:b/>
                <w:sz w:val="24"/>
                <w:lang w:val="kk-KZ"/>
              </w:rPr>
              <w:t>Сабақта диалог /жазу үшін пайдаланылатын тіл:</w:t>
            </w:r>
          </w:p>
          <w:p w:rsidR="00681D32" w:rsidRDefault="00681D32" w:rsidP="00FE1DD0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3B16EE">
              <w:rPr>
                <w:rFonts w:ascii="Times New Roman" w:hAnsi="Times New Roman"/>
                <w:i/>
                <w:sz w:val="24"/>
                <w:lang w:val="kk-KZ"/>
              </w:rPr>
              <w:t>Талқылау үшін сұрақтар:</w:t>
            </w:r>
          </w:p>
          <w:p w:rsidR="00681D32" w:rsidRDefault="00FA0A95" w:rsidP="00FE1DD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Астана қандай қала?</w:t>
            </w:r>
          </w:p>
          <w:p w:rsidR="00681D32" w:rsidRPr="00F43401" w:rsidRDefault="00FA0A95" w:rsidP="00FE1DD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Ойын-сауық дегенді қалай түсінесің?</w:t>
            </w:r>
          </w:p>
        </w:tc>
      </w:tr>
      <w:tr w:rsidR="00681D32" w:rsidRPr="00B651FF" w:rsidTr="00FE1DD0">
        <w:trPr>
          <w:cantSplit/>
          <w:trHeight w:val="444"/>
        </w:trPr>
        <w:tc>
          <w:tcPr>
            <w:tcW w:w="977" w:type="pct"/>
          </w:tcPr>
          <w:p w:rsidR="00681D32" w:rsidRPr="00E76F14" w:rsidRDefault="00681D32" w:rsidP="00FE1DD0">
            <w:pPr>
              <w:spacing w:line="264" w:lineRule="auto"/>
              <w:ind w:left="-471" w:firstLine="471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76F14">
              <w:rPr>
                <w:rFonts w:ascii="Times New Roman" w:hAnsi="Times New Roman"/>
                <w:b/>
                <w:sz w:val="24"/>
                <w:lang w:val="kk-KZ" w:eastAsia="en-GB"/>
              </w:rPr>
              <w:t>Құндылықтар</w:t>
            </w:r>
          </w:p>
        </w:tc>
        <w:tc>
          <w:tcPr>
            <w:tcW w:w="4023" w:type="pct"/>
            <w:gridSpan w:val="7"/>
          </w:tcPr>
          <w:p w:rsidR="00681D32" w:rsidRPr="00E76F14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Өз ұлтын, халқын құрметтеу және мақтаныш сезімін қалыптастыру.</w:t>
            </w:r>
          </w:p>
        </w:tc>
      </w:tr>
      <w:tr w:rsidR="00681D32" w:rsidRPr="00B651FF" w:rsidTr="00B651FF">
        <w:trPr>
          <w:cantSplit/>
          <w:trHeight w:val="587"/>
        </w:trPr>
        <w:tc>
          <w:tcPr>
            <w:tcW w:w="977" w:type="pct"/>
          </w:tcPr>
          <w:p w:rsidR="00681D32" w:rsidRPr="00E76F14" w:rsidRDefault="00681D32" w:rsidP="00FE1DD0">
            <w:pPr>
              <w:spacing w:line="264" w:lineRule="auto"/>
              <w:ind w:left="-471" w:firstLine="471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76F14">
              <w:rPr>
                <w:rFonts w:ascii="Times New Roman" w:hAnsi="Times New Roman"/>
                <w:b/>
                <w:sz w:val="24"/>
                <w:lang w:val="kk-KZ" w:eastAsia="en-GB"/>
              </w:rPr>
              <w:t>Пәнаралық байланыс</w:t>
            </w:r>
          </w:p>
        </w:tc>
        <w:tc>
          <w:tcPr>
            <w:tcW w:w="4023" w:type="pct"/>
            <w:gridSpan w:val="7"/>
          </w:tcPr>
          <w:p w:rsidR="00681D32" w:rsidRPr="00E76F14" w:rsidRDefault="00681D32" w:rsidP="005830C8">
            <w:pPr>
              <w:spacing w:line="264" w:lineRule="auto"/>
              <w:jc w:val="both"/>
              <w:rPr>
                <w:rFonts w:ascii="Times New Roman" w:hAnsi="Times New Roman"/>
                <w:color w:val="365F91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Әдебиеттік оқу, д</w:t>
            </w:r>
            <w:r w:rsidRPr="005723FA">
              <w:rPr>
                <w:rFonts w:ascii="Times New Roman" w:hAnsi="Times New Roman"/>
                <w:sz w:val="24"/>
                <w:lang w:val="kk-KZ"/>
              </w:rPr>
              <w:t>үниетану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723FA">
              <w:rPr>
                <w:rFonts w:ascii="Times New Roman" w:hAnsi="Times New Roman"/>
                <w:sz w:val="24"/>
                <w:lang w:val="kk-KZ"/>
              </w:rPr>
              <w:t>пәні</w:t>
            </w:r>
            <w:r w:rsidR="005830C8">
              <w:rPr>
                <w:rFonts w:ascii="Times New Roman" w:hAnsi="Times New Roman"/>
                <w:sz w:val="24"/>
                <w:lang w:val="kk-KZ"/>
              </w:rPr>
              <w:t>, математика.</w:t>
            </w:r>
          </w:p>
        </w:tc>
      </w:tr>
      <w:tr w:rsidR="00681D32" w:rsidRPr="0008501E" w:rsidTr="00B651FF">
        <w:trPr>
          <w:cantSplit/>
          <w:trHeight w:val="556"/>
        </w:trPr>
        <w:tc>
          <w:tcPr>
            <w:tcW w:w="977" w:type="pct"/>
          </w:tcPr>
          <w:p w:rsidR="00681D32" w:rsidRPr="00E76F14" w:rsidRDefault="00681D32" w:rsidP="00FE1DD0">
            <w:pPr>
              <w:spacing w:line="264" w:lineRule="auto"/>
              <w:ind w:left="-471" w:firstLine="471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 xml:space="preserve">АКТ </w:t>
            </w:r>
            <w:r w:rsidRPr="00E76F14">
              <w:rPr>
                <w:rFonts w:ascii="Times New Roman" w:hAnsi="Times New Roman"/>
                <w:b/>
                <w:sz w:val="24"/>
                <w:lang w:val="kk-KZ" w:eastAsia="en-GB"/>
              </w:rPr>
              <w:t>қ</w:t>
            </w:r>
            <w:proofErr w:type="spellStart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олдану</w:t>
            </w:r>
            <w:proofErr w:type="spellEnd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 xml:space="preserve"> да</w:t>
            </w:r>
            <w:r w:rsidRPr="00E76F14">
              <w:rPr>
                <w:rFonts w:ascii="Times New Roman" w:hAnsi="Times New Roman"/>
                <w:b/>
                <w:sz w:val="24"/>
                <w:lang w:val="kk-KZ" w:eastAsia="en-GB"/>
              </w:rPr>
              <w:t>ғ</w:t>
            </w:r>
            <w:proofErr w:type="spellStart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дылары</w:t>
            </w:r>
            <w:proofErr w:type="spellEnd"/>
          </w:p>
        </w:tc>
        <w:tc>
          <w:tcPr>
            <w:tcW w:w="4023" w:type="pct"/>
            <w:gridSpan w:val="7"/>
          </w:tcPr>
          <w:p w:rsidR="00681D32" w:rsidRPr="00F36D5E" w:rsidRDefault="005830C8" w:rsidP="00FE1DD0">
            <w:pPr>
              <w:spacing w:line="264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Интербелсенді тақта</w:t>
            </w:r>
          </w:p>
        </w:tc>
      </w:tr>
      <w:tr w:rsidR="00681D32" w:rsidRPr="00B651FF" w:rsidTr="005830C8">
        <w:trPr>
          <w:cantSplit/>
          <w:trHeight w:val="904"/>
        </w:trPr>
        <w:tc>
          <w:tcPr>
            <w:tcW w:w="977" w:type="pct"/>
          </w:tcPr>
          <w:p w:rsidR="00681D32" w:rsidRPr="00E76F14" w:rsidRDefault="00681D32" w:rsidP="00FE1DD0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76F14">
              <w:rPr>
                <w:rFonts w:ascii="Times New Roman" w:hAnsi="Times New Roman"/>
                <w:b/>
                <w:sz w:val="24"/>
                <w:lang w:val="kk-KZ" w:eastAsia="en-GB"/>
              </w:rPr>
              <w:t>Алдыңғы меңгерілген білім</w:t>
            </w:r>
          </w:p>
        </w:tc>
        <w:tc>
          <w:tcPr>
            <w:tcW w:w="4023" w:type="pct"/>
            <w:gridSpan w:val="7"/>
          </w:tcPr>
          <w:p w:rsidR="00681D32" w:rsidRPr="00F36D5E" w:rsidRDefault="00681D32" w:rsidP="00FE1DD0">
            <w:pPr>
              <w:spacing w:line="264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Сөйлем мүшелері.Тұрлаулы мүшелер.Тұрлаусыз мүшелер.</w:t>
            </w:r>
          </w:p>
        </w:tc>
      </w:tr>
      <w:tr w:rsidR="00681D32" w:rsidRPr="007600B2" w:rsidTr="005830C8">
        <w:trPr>
          <w:trHeight w:hRule="exact" w:val="373"/>
        </w:trPr>
        <w:tc>
          <w:tcPr>
            <w:tcW w:w="5000" w:type="pct"/>
            <w:gridSpan w:val="8"/>
          </w:tcPr>
          <w:p w:rsidR="00681D32" w:rsidRPr="00E76F14" w:rsidRDefault="00681D32" w:rsidP="00FE1DD0">
            <w:pPr>
              <w:spacing w:line="264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76F14">
              <w:rPr>
                <w:rFonts w:ascii="Times New Roman" w:hAnsi="Times New Roman"/>
                <w:b/>
                <w:sz w:val="24"/>
                <w:lang w:val="kk-KZ" w:eastAsia="en-GB"/>
              </w:rPr>
              <w:t>Сабақ барысы</w:t>
            </w:r>
          </w:p>
        </w:tc>
      </w:tr>
      <w:tr w:rsidR="00681D32" w:rsidRPr="007600B2" w:rsidTr="00FE1DD0">
        <w:trPr>
          <w:trHeight w:hRule="exact" w:val="707"/>
        </w:trPr>
        <w:tc>
          <w:tcPr>
            <w:tcW w:w="1053" w:type="pct"/>
            <w:gridSpan w:val="2"/>
          </w:tcPr>
          <w:p w:rsidR="00681D32" w:rsidRPr="00E76F14" w:rsidRDefault="00681D32" w:rsidP="00FE1DD0">
            <w:pPr>
              <w:keepLines/>
              <w:spacing w:line="264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76F14">
              <w:rPr>
                <w:rFonts w:ascii="Times New Roman" w:hAnsi="Times New Roman"/>
                <w:b/>
                <w:sz w:val="24"/>
                <w:lang w:val="kk-KZ" w:eastAsia="en-GB"/>
              </w:rPr>
              <w:t>Жоспарланған уақыт</w:t>
            </w:r>
          </w:p>
        </w:tc>
        <w:tc>
          <w:tcPr>
            <w:tcW w:w="3156" w:type="pct"/>
            <w:gridSpan w:val="5"/>
          </w:tcPr>
          <w:p w:rsidR="00681D32" w:rsidRPr="00F36D5E" w:rsidRDefault="00681D32" w:rsidP="00FE1DD0">
            <w:pPr>
              <w:keepNext/>
              <w:spacing w:line="264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Сабақта</w:t>
            </w:r>
            <w:r w:rsidRPr="00E76F14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жос</w:t>
            </w:r>
            <w:r w:rsidRPr="00F36D5E">
              <w:rPr>
                <w:rFonts w:ascii="Times New Roman" w:hAnsi="Times New Roman"/>
                <w:b/>
                <w:sz w:val="24"/>
                <w:lang w:val="kk-KZ" w:eastAsia="en-GB"/>
              </w:rPr>
              <w:t>парланған</w:t>
            </w:r>
            <w:r w:rsidRPr="00E76F14">
              <w:rPr>
                <w:rFonts w:ascii="Times New Roman" w:hAnsi="Times New Roman"/>
                <w:b/>
                <w:sz w:val="24"/>
                <w:lang w:val="kk-KZ" w:eastAsia="en-GB"/>
              </w:rPr>
              <w:t>іс</w:t>
            </w:r>
            <w:r w:rsidRPr="00F36D5E">
              <w:rPr>
                <w:rFonts w:ascii="Times New Roman" w:hAnsi="Times New Roman"/>
                <w:b/>
                <w:sz w:val="24"/>
                <w:lang w:val="kk-KZ" w:eastAsia="en-GB"/>
              </w:rPr>
              <w:t>-әрекет</w:t>
            </w:r>
          </w:p>
        </w:tc>
        <w:tc>
          <w:tcPr>
            <w:tcW w:w="791" w:type="pct"/>
          </w:tcPr>
          <w:p w:rsidR="00681D32" w:rsidRPr="00F36D5E" w:rsidRDefault="00681D32" w:rsidP="00FE1DD0">
            <w:pPr>
              <w:keepNext/>
              <w:spacing w:line="264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36D5E">
              <w:rPr>
                <w:rFonts w:ascii="Times New Roman" w:hAnsi="Times New Roman"/>
                <w:b/>
                <w:sz w:val="24"/>
                <w:lang w:val="kk-KZ" w:eastAsia="en-GB"/>
              </w:rPr>
              <w:t>Ресурстар</w:t>
            </w:r>
          </w:p>
          <w:p w:rsidR="00681D32" w:rsidRPr="00F36D5E" w:rsidRDefault="00681D32" w:rsidP="00FE1DD0">
            <w:pPr>
              <w:keepNext/>
              <w:spacing w:line="264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</w:tr>
      <w:tr w:rsidR="00681D32" w:rsidRPr="00153F1E" w:rsidTr="00FE1DD0">
        <w:trPr>
          <w:trHeight w:val="840"/>
        </w:trPr>
        <w:tc>
          <w:tcPr>
            <w:tcW w:w="1053" w:type="pct"/>
            <w:gridSpan w:val="2"/>
          </w:tcPr>
          <w:p w:rsidR="00681D32" w:rsidRPr="00B30BE7" w:rsidRDefault="00681D32" w:rsidP="00FE1DD0">
            <w:pPr>
              <w:keepLines/>
              <w:spacing w:line="264" w:lineRule="auto"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E76F14">
              <w:rPr>
                <w:rFonts w:ascii="Times New Roman" w:eastAsia="Calibri" w:hAnsi="Times New Roman"/>
                <w:b/>
                <w:sz w:val="24"/>
                <w:lang w:val="kk-KZ"/>
              </w:rPr>
              <w:t>Сабақтың басы</w:t>
            </w: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u w:val="single"/>
                <w:lang w:val="kk-KZ"/>
              </w:rPr>
              <w:t>7</w:t>
            </w:r>
            <w:r w:rsidRPr="00B30BE7">
              <w:rPr>
                <w:rFonts w:ascii="Times New Roman" w:eastAsia="Calibri" w:hAnsi="Times New Roman"/>
                <w:b/>
                <w:sz w:val="24"/>
                <w:u w:val="single"/>
                <w:lang w:val="kk-KZ"/>
              </w:rPr>
              <w:t xml:space="preserve"> минут</w:t>
            </w:r>
          </w:p>
          <w:p w:rsidR="00681D32" w:rsidRDefault="00681D32" w:rsidP="00FE1DD0">
            <w:pPr>
              <w:keepLines/>
              <w:spacing w:line="264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81D32" w:rsidRDefault="00681D32" w:rsidP="00FE1DD0">
            <w:pPr>
              <w:keepLines/>
              <w:spacing w:line="264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81D32" w:rsidRPr="00E76F14" w:rsidRDefault="00681D32" w:rsidP="00FE1DD0">
            <w:pPr>
              <w:keepNext/>
              <w:keepLines/>
              <w:spacing w:line="264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156" w:type="pct"/>
            <w:gridSpan w:val="5"/>
          </w:tcPr>
          <w:p w:rsidR="00681D32" w:rsidRDefault="00464040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(Ұ</w:t>
            </w:r>
            <w:r w:rsidR="00681D32" w:rsidRPr="006A4AAD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  <w:r w:rsidR="00681D32" w:rsidRPr="006A4AAD">
              <w:rPr>
                <w:rFonts w:ascii="Times New Roman" w:hAnsi="Times New Roman"/>
                <w:sz w:val="24"/>
                <w:lang w:val="kk-KZ"/>
              </w:rPr>
              <w:t xml:space="preserve"> Ұйымдастыру кезеңі. </w:t>
            </w:r>
            <w:r w:rsidR="00681D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</w:t>
            </w:r>
            <w:r w:rsidR="00681D32" w:rsidRPr="008A358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қушылардың</w:t>
            </w:r>
            <w:r w:rsidR="00681D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зейінін сабаққа аудару. Оқушылар</w:t>
            </w:r>
            <w:r w:rsidR="00B651F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дың</w:t>
            </w:r>
            <w:r w:rsidR="00681D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FA0A9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сұрақ</w:t>
            </w:r>
            <w:r w:rsidR="00B651F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 </w:t>
            </w:r>
            <w:r w:rsidR="00FA0A9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жауап</w:t>
            </w:r>
            <w:r w:rsidR="00B651F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беруі қадағаланады</w:t>
            </w:r>
            <w:r w:rsidR="00FA0A9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: Астана туралы білесің бе?</w:t>
            </w:r>
          </w:p>
          <w:p w:rsidR="00FA0A95" w:rsidRDefault="00FA0A95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1. Астана қаласы бұрын қалай аталған?(Ақмола)</w:t>
            </w:r>
          </w:p>
          <w:p w:rsidR="00FA0A95" w:rsidRDefault="00464040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2.</w:t>
            </w:r>
            <w:r w:rsidR="00FA0A9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Жаңа Елорданың атауы астана болып қай жылы өзгертілді? (1998 ж)</w:t>
            </w:r>
          </w:p>
          <w:p w:rsidR="00FA0A95" w:rsidRDefault="00FA0A95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3.</w:t>
            </w:r>
            <w:r w:rsidR="00153F1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«Бәйтерек» монументінің биіктігі қанша метр (97 м)</w:t>
            </w:r>
          </w:p>
          <w:p w:rsidR="00153F1E" w:rsidRDefault="00153F1E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4. Сауда және ойын-сауық кешені қалай аталады? </w:t>
            </w:r>
          </w:p>
          <w:p w:rsidR="00153F1E" w:rsidRDefault="00153F1E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(Хан Шатыр)</w:t>
            </w:r>
          </w:p>
          <w:p w:rsidR="00153F1E" w:rsidRDefault="00153F1E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5. Астанада қанша вокзал бар? (2)</w:t>
            </w:r>
          </w:p>
          <w:p w:rsidR="00153F1E" w:rsidRDefault="00153F1E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6. Астанада ағып жатқан өзен қалай аталады? (Есіл)</w:t>
            </w:r>
          </w:p>
          <w:p w:rsidR="00681D32" w:rsidRDefault="00153F1E" w:rsidP="00FE1DD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7.</w:t>
            </w:r>
            <w:r w:rsidR="00B651F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2017 жылы Астанада қандай көрме ұйымдастырылды? (ЭКСПО)</w:t>
            </w:r>
          </w:p>
          <w:p w:rsidR="00153F1E" w:rsidRDefault="00153F1E" w:rsidP="00FE1DD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8. Астанада қандай сәулетті ғимараттарды білесің?</w:t>
            </w:r>
          </w:p>
          <w:p w:rsidR="00681D32" w:rsidRPr="00CA20A2" w:rsidRDefault="00681D32" w:rsidP="00FE1D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A4AAD">
              <w:rPr>
                <w:rFonts w:ascii="Times New Roman" w:hAnsi="Times New Roman"/>
                <w:bCs/>
                <w:sz w:val="24"/>
                <w:lang w:val="kk-KZ"/>
              </w:rPr>
              <w:t xml:space="preserve">Сабақ тақырыбы және оқу мақсаттары таныстырылады. </w:t>
            </w:r>
            <w:r w:rsidRPr="006A4AAD">
              <w:rPr>
                <w:rFonts w:ascii="Times New Roman" w:hAnsi="Times New Roman"/>
                <w:sz w:val="24"/>
                <w:lang w:val="kk-KZ"/>
              </w:rPr>
              <w:t>Оқушыларға бағалау критерийі айтылады.</w:t>
            </w:r>
          </w:p>
        </w:tc>
        <w:tc>
          <w:tcPr>
            <w:tcW w:w="791" w:type="pct"/>
          </w:tcPr>
          <w:p w:rsidR="00681D32" w:rsidRPr="009E56BC" w:rsidRDefault="00681D32" w:rsidP="00FE1DD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  <w:p w:rsidR="00681D32" w:rsidRPr="00F36D5E" w:rsidRDefault="00681D32" w:rsidP="00FE1DD0">
            <w:pPr>
              <w:rPr>
                <w:b/>
                <w:lang w:val="kk-KZ" w:eastAsia="en-GB"/>
              </w:rPr>
            </w:pPr>
          </w:p>
        </w:tc>
      </w:tr>
      <w:tr w:rsidR="00681D32" w:rsidRPr="000D095B" w:rsidTr="00FE1DD0">
        <w:trPr>
          <w:trHeight w:val="1532"/>
        </w:trPr>
        <w:tc>
          <w:tcPr>
            <w:tcW w:w="1053" w:type="pct"/>
            <w:gridSpan w:val="2"/>
          </w:tcPr>
          <w:p w:rsidR="00681D32" w:rsidRDefault="00681D32" w:rsidP="00FE1DD0">
            <w:pPr>
              <w:spacing w:line="264" w:lineRule="auto"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E76F14">
              <w:rPr>
                <w:rFonts w:ascii="Times New Roman" w:eastAsia="Calibri" w:hAnsi="Times New Roman"/>
                <w:b/>
                <w:sz w:val="24"/>
                <w:lang w:val="kk-KZ"/>
              </w:rPr>
              <w:t>Сабақтың ортасы</w:t>
            </w:r>
          </w:p>
          <w:p w:rsidR="00681D32" w:rsidRDefault="00681D32" w:rsidP="00FE1DD0">
            <w:pPr>
              <w:spacing w:line="264" w:lineRule="auto"/>
              <w:jc w:val="both"/>
              <w:rPr>
                <w:rFonts w:ascii="Times New Roman" w:eastAsia="Calibri" w:hAnsi="Times New Roman"/>
                <w:b/>
                <w:sz w:val="24"/>
                <w:u w:val="single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u w:val="single"/>
                <w:lang w:val="kk-KZ"/>
              </w:rPr>
              <w:t>28</w:t>
            </w:r>
            <w:r w:rsidRPr="00B30BE7">
              <w:rPr>
                <w:rFonts w:ascii="Times New Roman" w:eastAsia="Calibri" w:hAnsi="Times New Roman"/>
                <w:b/>
                <w:sz w:val="24"/>
                <w:u w:val="single"/>
                <w:lang w:val="kk-KZ"/>
              </w:rPr>
              <w:t xml:space="preserve"> минут</w:t>
            </w:r>
          </w:p>
          <w:p w:rsidR="00681D32" w:rsidRPr="00A818B9" w:rsidRDefault="00681D32" w:rsidP="00FE1DD0">
            <w:pPr>
              <w:spacing w:line="264" w:lineRule="auto"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81D32" w:rsidRPr="0084516A" w:rsidRDefault="00681D32" w:rsidP="00FE1DD0">
            <w:pPr>
              <w:spacing w:line="264" w:lineRule="auto"/>
              <w:jc w:val="both"/>
              <w:rPr>
                <w:rFonts w:ascii="Times New Roman" w:eastAsia="Calibri" w:hAnsi="Times New Roman"/>
                <w:b/>
                <w:sz w:val="24"/>
                <w:u w:val="single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u w:val="single"/>
                <w:lang w:val="kk-KZ"/>
              </w:rPr>
              <w:t>10 минут</w:t>
            </w: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 минут</w:t>
            </w: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5021A" w:rsidRDefault="0075021A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7 минут</w:t>
            </w: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Pr="00DD162F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9 минут</w:t>
            </w:r>
          </w:p>
        </w:tc>
        <w:tc>
          <w:tcPr>
            <w:tcW w:w="3156" w:type="pct"/>
            <w:gridSpan w:val="5"/>
          </w:tcPr>
          <w:p w:rsidR="00681D32" w:rsidRPr="007605D7" w:rsidRDefault="00464040" w:rsidP="00FE1DD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lastRenderedPageBreak/>
              <w:t>(</w:t>
            </w:r>
            <w:r w:rsidRPr="007605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153F1E" w:rsidRPr="007605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681D32" w:rsidRPr="007605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3.2.4.1 өз бетінше мәтіннің тақырыбын және мұғалімнің көмегімен негізгі ойды анықтау;</w:t>
            </w:r>
          </w:p>
          <w:p w:rsidR="00681D32" w:rsidRPr="007605D7" w:rsidRDefault="00681D32" w:rsidP="00FE1DD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05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="00153F1E" w:rsidRPr="007605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оқулықта берілген 29</w:t>
            </w:r>
            <w:r w:rsidRPr="007605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-жаттығуды орындайды. Алдымен </w:t>
            </w:r>
            <w:r w:rsidR="00153F1E" w:rsidRPr="007605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мәтінді іштей</w:t>
            </w:r>
            <w:r w:rsidRPr="007605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мәнерлеп оқиды. </w:t>
            </w:r>
            <w:r w:rsidR="005830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«Дөңгелек үстел» әдісі бойынша таладанады. </w:t>
            </w:r>
            <w:r w:rsidR="00464040" w:rsidRPr="007605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Жұптық</w:t>
            </w:r>
            <w:r w:rsidR="00153F1E" w:rsidRPr="007605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 тапсырмасы бойынша дерккөздермен жұмыс жасайды.</w:t>
            </w:r>
            <w:r w:rsidRPr="007605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1D32" w:rsidRPr="007605D7" w:rsidRDefault="00681D32" w:rsidP="00153F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7605D7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605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2.Содан соң тапсырмалар беріледі. Тапсырма </w:t>
            </w:r>
            <w:r w:rsidR="00464040" w:rsidRPr="007605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</w:t>
            </w:r>
            <w:r w:rsidRPr="007605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орындалады.</w:t>
            </w:r>
          </w:p>
          <w:p w:rsidR="00681D32" w:rsidRPr="007605D7" w:rsidRDefault="00681D32" w:rsidP="00FE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 не туралы?______________________________</w:t>
            </w:r>
          </w:p>
          <w:p w:rsidR="00681D32" w:rsidRPr="007605D7" w:rsidRDefault="00681D32" w:rsidP="00FE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Мәтінге ат қой____________________________</w:t>
            </w:r>
          </w:p>
          <w:p w:rsidR="00681D32" w:rsidRPr="007605D7" w:rsidRDefault="00681D32" w:rsidP="00FE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арқылы автордың не айтқысы келді деп ойлайсың?_____________________________________________________________________________________</w:t>
            </w:r>
          </w:p>
          <w:p w:rsidR="00681D32" w:rsidRPr="007605D7" w:rsidRDefault="00681D32" w:rsidP="00FE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D32" w:rsidRPr="007605D7" w:rsidRDefault="00681D32" w:rsidP="00FE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қандай ой түйдің?_______________________________________________________________________________________________________________________________________</w:t>
            </w:r>
          </w:p>
          <w:p w:rsidR="00681D32" w:rsidRDefault="00681D32" w:rsidP="00FE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 мүғалім тексеруі арқылы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бағаланады. </w:t>
            </w:r>
          </w:p>
          <w:p w:rsidR="00153F1E" w:rsidRPr="007605D7" w:rsidRDefault="00153F1E" w:rsidP="00FE1D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605D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Дескриптор:</w:t>
            </w:r>
          </w:p>
          <w:p w:rsidR="00153F1E" w:rsidRPr="007605D7" w:rsidRDefault="00153F1E" w:rsidP="0046404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605D7">
              <w:rPr>
                <w:rFonts w:eastAsia="Segoe UI Symbol"/>
                <w:sz w:val="24"/>
                <w:szCs w:val="24"/>
                <w:lang w:val="kk-KZ"/>
              </w:rPr>
              <w:t xml:space="preserve">- </w:t>
            </w:r>
            <w:r w:rsidRPr="007605D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мәтіннің тақырыбын анықтайды;</w:t>
            </w:r>
          </w:p>
          <w:p w:rsidR="00153F1E" w:rsidRPr="007605D7" w:rsidRDefault="00153F1E" w:rsidP="0046404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605D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 мәтінге ат қояды;</w:t>
            </w:r>
          </w:p>
          <w:p w:rsidR="00153F1E" w:rsidRPr="007605D7" w:rsidRDefault="00153F1E" w:rsidP="0046404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605D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- мәтіннің  негізгі  ойын  анықтайды;</w:t>
            </w:r>
          </w:p>
          <w:p w:rsidR="00D662AD" w:rsidRPr="007605D7" w:rsidRDefault="00153F1E" w:rsidP="0046404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605D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 мәтіннің</w:t>
            </w:r>
            <w:r w:rsidR="00464040" w:rsidRPr="007605D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негізгі ойына сәйкес қорытынды </w:t>
            </w:r>
            <w:r w:rsidRPr="007605D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жасайды.</w:t>
            </w:r>
          </w:p>
          <w:p w:rsidR="00153F1E" w:rsidRPr="007605D7" w:rsidRDefault="00153F1E" w:rsidP="00B65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5D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464040" w:rsidRPr="007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(Ұ)</w:t>
            </w:r>
            <w:r w:rsidR="00B65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4040" w:rsidRPr="007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3.Сөйлем мүшелерінің бір-бірімен байланысы түсіндіріледі.</w:t>
            </w:r>
          </w:p>
          <w:p w:rsidR="00464040" w:rsidRPr="007605D7" w:rsidRDefault="00464040" w:rsidP="00FE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– Астана қаласының кішкентай тұрғынымын.</w:t>
            </w:r>
          </w:p>
          <w:p w:rsidR="00464040" w:rsidRPr="007605D7" w:rsidRDefault="00187D84" w:rsidP="00FE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33.4pt;margin-top:3.55pt;width:8.95pt;height:34.2pt;z-index:251658240"/>
              </w:pict>
            </w:r>
            <w:r w:rsidR="00464040" w:rsidRPr="007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Мен </w:t>
            </w:r>
          </w:p>
          <w:p w:rsidR="00464040" w:rsidRDefault="00464040" w:rsidP="00FE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          қаласының         тұрғынымын.</w:t>
            </w:r>
          </w:p>
          <w:p w:rsidR="00464040" w:rsidRDefault="00464040" w:rsidP="00FE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кішкентай</w:t>
            </w:r>
          </w:p>
          <w:p w:rsidR="00464040" w:rsidRDefault="00464040" w:rsidP="00FE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0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51250" cy="469900"/>
                  <wp:effectExtent l="19050" t="0" r="635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1925" t="46939" r="16578" b="47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F1E" w:rsidRDefault="00D662AD" w:rsidP="00FE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берілген сөйлемдер талданады.</w:t>
            </w:r>
          </w:p>
          <w:p w:rsidR="00D662AD" w:rsidRDefault="00D662AD" w:rsidP="00D662AD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kk-KZ"/>
              </w:rPr>
              <w:t>(Т)</w:t>
            </w:r>
            <w:r w:rsidR="00187D8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D662A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kk-KZ"/>
              </w:rPr>
              <w:t>3.4.2.7 - сөйлемнің тұрлаулы және тұрлаусыз мүшелерін ажырату;</w:t>
            </w:r>
          </w:p>
          <w:p w:rsidR="00D662AD" w:rsidRPr="00D662AD" w:rsidRDefault="00D662AD" w:rsidP="005A64D0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kk-KZ"/>
              </w:rPr>
            </w:pPr>
            <w:r w:rsidRPr="00D662AD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Оқушылар 1,2,3,4,5,6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 xml:space="preserve"> деп санай отырып, алты </w:t>
            </w:r>
            <w:r w:rsidRPr="00D662AD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 xml:space="preserve"> топ болады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kk-KZ"/>
              </w:rPr>
              <w:t>.</w:t>
            </w:r>
            <w:r w:rsidR="00390F8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390F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Жүгіргіш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жүргізіледі. </w:t>
            </w:r>
            <w:r w:rsidRPr="00E718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Жүгіргіш диктантты  оқушылар  оқиды. Диктантты орындау үшін  сыныптағы оқушыларды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санына қарай  топтарға  бөлінеді, </w:t>
            </w:r>
            <w:r w:rsidRPr="00E718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бірдей көлемдегі әр түрлі мә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тінді тақтаға, қабырғаға (бір- б</w:t>
            </w:r>
            <w:r w:rsidRPr="00E718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іріне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E718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кедергі жасамайтындай)  ілі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неді. </w:t>
            </w:r>
            <w:r w:rsidRPr="00E718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Шатастырмас үшін мәтіндерге  А,</w:t>
            </w:r>
            <w:r w:rsidR="00187D8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E718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Ә, Б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.... </w:t>
            </w:r>
            <w:r w:rsidRPr="00E718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әріптері  қойылады. Топтағы  бір оқушы мәтінді оқып  жеткізуші болады да, топтың қалған  мүшелері естігендерін қағазға түсіруші  міндетін атқарады.</w:t>
            </w:r>
            <w:r w:rsidR="00187D8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E718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Бір мезгілде үш топтың мәтін  жеткізушілері жүгіріп, өз  мәтіндерінен  мүмкіндіктерінше сөз  не  сөйлемді оқып, болмаса  жаттап, топ  мүшелеріне  оқиды.</w:t>
            </w:r>
          </w:p>
          <w:p w:rsidR="00D662AD" w:rsidRPr="00187D84" w:rsidRDefault="00D662AD" w:rsidP="00FE1D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</w:t>
            </w:r>
            <w:r w:rsidRPr="00187D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Астана</w:t>
            </w:r>
          </w:p>
          <w:p w:rsidR="00D662AD" w:rsidRPr="00187D84" w:rsidRDefault="00D662AD" w:rsidP="00FE1D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187D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Астана – бас қала. Ол Есіл бойында орналасқан.</w:t>
            </w:r>
            <w:r w:rsidR="00187D84" w:rsidRPr="00187D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87D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Маған өз қалам ұнайды. Астана қаласы күн сайын көркейіп келеді.</w:t>
            </w:r>
          </w:p>
          <w:p w:rsidR="00D662AD" w:rsidRPr="005A64D0" w:rsidRDefault="00D662AD" w:rsidP="00FE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Диктант жазылып болған соң, топ мүшелері қайтадан тексереді.</w:t>
            </w:r>
            <w:r w:rsidR="00744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Содан соң бірігіп отырып, сөйлем </w:t>
            </w:r>
            <w:r w:rsidRPr="005A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мүшелеріне талдайды, сөйлем мүшелерінің байланысын көрсетеді.</w:t>
            </w:r>
          </w:p>
          <w:p w:rsidR="005A64D0" w:rsidRPr="005A64D0" w:rsidRDefault="005A64D0" w:rsidP="005A64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4D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Дескриптор:</w:t>
            </w:r>
          </w:p>
          <w:p w:rsidR="005A64D0" w:rsidRPr="005A64D0" w:rsidRDefault="005A64D0" w:rsidP="005A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тұрлаулы мүшелерді  анықтайды;</w:t>
            </w:r>
          </w:p>
          <w:p w:rsidR="005830C8" w:rsidRDefault="005A64D0" w:rsidP="005A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тұрла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усыз</w:t>
            </w:r>
            <w:r w:rsidRPr="005A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мүшелерді анықтайды.</w:t>
            </w:r>
          </w:p>
          <w:p w:rsidR="0075021A" w:rsidRDefault="005830C8" w:rsidP="005A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0C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Саралау</w:t>
            </w:r>
            <w:r w:rsidR="00750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«синквейн» әдісі арқылы  </w:t>
            </w:r>
            <w:r w:rsidR="00744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0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қаласы туралы </w:t>
            </w:r>
            <w:r w:rsidR="00187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жолды өлең</w:t>
            </w:r>
            <w:r w:rsidR="00744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құрастырады. </w:t>
            </w:r>
          </w:p>
          <w:p w:rsidR="00744647" w:rsidRDefault="00187D84" w:rsidP="005A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744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аты</w:t>
            </w:r>
          </w:p>
          <w:p w:rsidR="00744647" w:rsidRDefault="00187D84" w:rsidP="005A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744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сипаттайтын екі сын есім</w:t>
            </w:r>
          </w:p>
          <w:p w:rsidR="00744647" w:rsidRDefault="00187D84" w:rsidP="005A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Ү</w:t>
            </w:r>
            <w:r w:rsidR="00744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</w:t>
            </w:r>
          </w:p>
          <w:p w:rsidR="00744647" w:rsidRDefault="00187D84" w:rsidP="005A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744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Нақыл сөз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/Сөйлем</w:t>
            </w:r>
          </w:p>
          <w:p w:rsidR="0075021A" w:rsidRPr="005A64D0" w:rsidRDefault="00187D84" w:rsidP="005A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744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Синоним сөз</w:t>
            </w:r>
          </w:p>
          <w:p w:rsidR="00D662AD" w:rsidRPr="005A64D0" w:rsidRDefault="005A64D0" w:rsidP="00FE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Қалыптастырушы бағалау өзара бағалау арқылы жүргізіледі. Оқушылар жұмыстарын тексереді, топта талқылайды.</w:t>
            </w:r>
          </w:p>
          <w:p w:rsidR="00681D32" w:rsidRDefault="005A64D0" w:rsidP="00FE1D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kk-KZ"/>
              </w:rPr>
              <w:t>(Ж)</w:t>
            </w:r>
            <w:r w:rsidR="00187D84">
              <w:rPr>
                <w:rFonts w:ascii="Times New Roman" w:eastAsia="Calibri" w:hAnsi="Times New Roman" w:cs="Times New Roman"/>
                <w:b/>
                <w:bCs/>
                <w:sz w:val="24"/>
                <w:lang w:val="kk-KZ"/>
              </w:rPr>
              <w:t xml:space="preserve"> </w:t>
            </w:r>
            <w:bookmarkStart w:id="0" w:name="_GoBack"/>
            <w:bookmarkEnd w:id="0"/>
            <w:r w:rsidRPr="005A64D0">
              <w:rPr>
                <w:rFonts w:ascii="Times New Roman" w:eastAsia="Calibri" w:hAnsi="Times New Roman" w:cs="Times New Roman"/>
                <w:b/>
                <w:bCs/>
                <w:sz w:val="24"/>
                <w:lang w:val="kk-KZ"/>
              </w:rPr>
              <w:t>3.3.4.1 мұғалімнің көмегімен сызба, график, кесте, фотосуреттер пайдаланып, мәтін (хат, шақыру, нұсқаулық, т.б.) құру/компьютерде теру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  <w:t>.</w:t>
            </w:r>
          </w:p>
          <w:p w:rsidR="005A64D0" w:rsidRDefault="005A64D0" w:rsidP="00FE1D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</w:pPr>
            <w:r w:rsidRPr="005A64D0">
              <w:rPr>
                <w:rFonts w:ascii="Times New Roman" w:eastAsia="Calibri" w:hAnsi="Times New Roman" w:cs="Times New Roman"/>
                <w:bCs/>
                <w:noProof/>
                <w:sz w:val="24"/>
              </w:rPr>
              <w:lastRenderedPageBreak/>
              <w:drawing>
                <wp:inline distT="0" distB="0" distL="0" distR="0">
                  <wp:extent cx="1675468" cy="1138204"/>
                  <wp:effectExtent l="19050" t="0" r="932" b="0"/>
                  <wp:docPr id="2" name="Рисунок 2" descr="C:\Users\ЖЗМ\Desktop\11a4f9099cbb47122250d2b04bf95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ЖЗМ\Desktop\11a4f9099cbb47122250d2b04bf95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1972" t="18750" r="29556" b="10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18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4D0">
              <w:rPr>
                <w:rFonts w:ascii="Times New Roman" w:eastAsia="Calibri" w:hAnsi="Times New Roman" w:cs="Times New Roman"/>
                <w:bCs/>
                <w:noProof/>
                <w:sz w:val="24"/>
              </w:rPr>
              <w:drawing>
                <wp:inline distT="0" distB="0" distL="0" distR="0">
                  <wp:extent cx="1814786" cy="1137329"/>
                  <wp:effectExtent l="19050" t="0" r="0" b="0"/>
                  <wp:docPr id="1" name="Рисунок 1" descr="C:\Users\ЖЗМ\Desktop\0007-006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ЗМ\Desktop\0007-006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310" t="13105" r="19615" b="1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893" cy="1136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4D0">
              <w:rPr>
                <w:rFonts w:ascii="Times New Roman" w:eastAsia="Calibri" w:hAnsi="Times New Roman" w:cs="Times New Roman"/>
                <w:bCs/>
                <w:noProof/>
                <w:sz w:val="24"/>
              </w:rPr>
              <w:drawing>
                <wp:inline distT="0" distB="0" distL="0" distR="0">
                  <wp:extent cx="1681862" cy="1064743"/>
                  <wp:effectExtent l="19050" t="0" r="0" b="0"/>
                  <wp:docPr id="83" name="Рисунок 102" descr="C:\Users\ЖЗМ\Desktop\Astan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ЖЗМ\Desktop\Astan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2713" r="35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111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</w:rPr>
              <w:drawing>
                <wp:inline distT="0" distB="0" distL="0" distR="0">
                  <wp:extent cx="1816145" cy="1058571"/>
                  <wp:effectExtent l="19050" t="0" r="0" b="0"/>
                  <wp:docPr id="3" name="Рисунок 1" descr="C:\Users\ЖЗМ\Desktop\598d63d92f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ЗМ\Desktop\598d63d92f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364" cy="1064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21A" w:rsidRDefault="00BA62F3" w:rsidP="0075021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  <w:t xml:space="preserve">  Оқушыларға Астана қаласын бейнелейтін суреттер беріледі. </w:t>
            </w:r>
            <w:r w:rsidR="0075021A" w:rsidRPr="0075021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</w:t>
            </w:r>
            <w:r w:rsidR="0075021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Астан – сәулетті қала</w:t>
            </w:r>
            <w:r w:rsidR="0075021A" w:rsidRPr="0075021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» </w:t>
            </w:r>
            <w:r w:rsidR="0075021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көрмеге шақыру қағазын </w:t>
            </w:r>
            <w:r w:rsidR="0075021A" w:rsidRPr="0075021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жазады. </w:t>
            </w:r>
            <w:r w:rsidR="0075021A" w:rsidRPr="000D095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Шақыру</w:t>
            </w:r>
            <w:r w:rsidR="0075021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қағазына </w:t>
            </w:r>
            <w:r w:rsidR="0075021A" w:rsidRPr="000D095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</w:t>
            </w:r>
            <w:r w:rsidR="0075021A" w:rsidRPr="000D095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softHyphen/>
              <w:t xml:space="preserve">бақтағы тірек сөздерді пайдаланады. </w:t>
            </w:r>
          </w:p>
          <w:p w:rsidR="0075021A" w:rsidRDefault="0075021A" w:rsidP="0075021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5021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75021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Шақыру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қағазы </w:t>
            </w:r>
            <w:r w:rsidRPr="0075021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кімге арналған?</w:t>
            </w:r>
          </w:p>
          <w:p w:rsidR="0075021A" w:rsidRDefault="005830C8" w:rsidP="0075021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2. Көрме қай жерде болады</w:t>
            </w:r>
            <w:r w:rsidR="0075021A" w:rsidRPr="0075021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?</w:t>
            </w:r>
          </w:p>
          <w:p w:rsidR="005830C8" w:rsidRDefault="005830C8" w:rsidP="0075021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3. Не туралы болады?-</w:t>
            </w:r>
          </w:p>
          <w:p w:rsidR="0075021A" w:rsidRDefault="00390F82" w:rsidP="0075021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="005830C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 У</w:t>
            </w:r>
            <w:r w:rsidR="0075021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ақыты қалай болады</w:t>
            </w:r>
            <w:r w:rsidR="0075021A" w:rsidRPr="0075021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? </w:t>
            </w:r>
          </w:p>
          <w:p w:rsidR="0075021A" w:rsidRPr="0075021A" w:rsidRDefault="0075021A" w:rsidP="0075021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5021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Дескриптор:</w:t>
            </w:r>
          </w:p>
          <w:p w:rsidR="0075021A" w:rsidRPr="0075021A" w:rsidRDefault="0075021A" w:rsidP="00750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шақыру қағазын  құрастырады;</w:t>
            </w:r>
          </w:p>
          <w:p w:rsidR="0075021A" w:rsidRPr="0075021A" w:rsidRDefault="0075021A" w:rsidP="00750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жазу стилін сақтайды; </w:t>
            </w:r>
          </w:p>
          <w:p w:rsidR="00681D32" w:rsidRPr="000856A4" w:rsidRDefault="0075021A" w:rsidP="00FE1DD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сөйлемдерді сауатты жазады.</w:t>
            </w:r>
          </w:p>
        </w:tc>
        <w:tc>
          <w:tcPr>
            <w:tcW w:w="791" w:type="pct"/>
          </w:tcPr>
          <w:p w:rsidR="00681D32" w:rsidRDefault="000D095B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Қосымша материал №1</w:t>
            </w: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0D095B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Слайд№1</w:t>
            </w: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95B" w:rsidRDefault="000D095B" w:rsidP="000D095B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Қосымша материал №2</w:t>
            </w: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9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https://ummet.kz/images/joomlart/article/</w:t>
            </w:r>
            <w:r w:rsidR="00187D84">
              <w:fldChar w:fldCharType="begin"/>
            </w:r>
            <w:r w:rsidR="00187D84" w:rsidRPr="00B651FF">
              <w:rPr>
                <w:lang w:val="kk-KZ"/>
              </w:rPr>
              <w:instrText xml:space="preserve"> HYPERLINK "https://www.inform.kz/fotoarticles/20170930095321.jpg" </w:instrText>
            </w:r>
            <w:r w:rsidR="00187D84">
              <w:fldChar w:fldCharType="separate"/>
            </w:r>
            <w:r w:rsidRPr="00393F67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https://ww</w:t>
            </w:r>
            <w:r w:rsidRPr="00393F67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w.inform.kz/fotoarticles/</w:t>
            </w:r>
            <w:r w:rsidR="00187D84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fldChar w:fldCharType="end"/>
            </w:r>
          </w:p>
          <w:p w:rsidR="000D095B" w:rsidRDefault="000D095B" w:rsidP="000D095B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Слайд№2</w:t>
            </w:r>
          </w:p>
          <w:p w:rsidR="00D911A1" w:rsidRDefault="00D911A1" w:rsidP="000D095B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64D0" w:rsidRDefault="005A64D0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Pr="00E839A1" w:rsidRDefault="00681D32" w:rsidP="00FE1DD0">
            <w:pPr>
              <w:spacing w:line="264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81D32" w:rsidRDefault="00681D32" w:rsidP="00FE1DD0">
            <w:pPr>
              <w:pStyle w:val="5"/>
              <w:shd w:val="clear" w:color="auto" w:fill="FFFFFF"/>
              <w:spacing w:before="0" w:after="200" w:line="240" w:lineRule="auto"/>
              <w:rPr>
                <w:lang w:val="kk-KZ"/>
              </w:rPr>
            </w:pPr>
          </w:p>
          <w:p w:rsidR="00681D32" w:rsidRPr="00850917" w:rsidRDefault="00681D32" w:rsidP="00FE1DD0">
            <w:pPr>
              <w:pStyle w:val="5"/>
              <w:shd w:val="clear" w:color="auto" w:fill="FFFFFF"/>
              <w:spacing w:before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kk-KZ"/>
              </w:rPr>
            </w:pPr>
          </w:p>
        </w:tc>
      </w:tr>
      <w:tr w:rsidR="00681D32" w:rsidRPr="00B651FF" w:rsidTr="00FE1DD0">
        <w:trPr>
          <w:trHeight w:val="698"/>
        </w:trPr>
        <w:tc>
          <w:tcPr>
            <w:tcW w:w="1053" w:type="pct"/>
            <w:gridSpan w:val="2"/>
          </w:tcPr>
          <w:p w:rsidR="00681D32" w:rsidRDefault="00681D32" w:rsidP="00FE1DD0">
            <w:pPr>
              <w:spacing w:line="264" w:lineRule="auto"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E76F14">
              <w:rPr>
                <w:rFonts w:ascii="Times New Roman" w:eastAsia="Calibri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  <w:p w:rsidR="00681D32" w:rsidRPr="00E76F14" w:rsidRDefault="00681D32" w:rsidP="00FE1DD0">
            <w:pPr>
              <w:spacing w:line="264" w:lineRule="auto"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5 минут</w:t>
            </w:r>
          </w:p>
          <w:p w:rsidR="00681D32" w:rsidRPr="00E76F14" w:rsidRDefault="00681D32" w:rsidP="00FE1DD0">
            <w:pPr>
              <w:spacing w:line="264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681D32" w:rsidRPr="00E76F14" w:rsidRDefault="00681D32" w:rsidP="00FE1DD0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u w:val="single"/>
                <w:lang w:val="kk-KZ" w:eastAsia="en-GB"/>
              </w:rPr>
            </w:pPr>
          </w:p>
        </w:tc>
        <w:tc>
          <w:tcPr>
            <w:tcW w:w="3156" w:type="pct"/>
            <w:gridSpan w:val="5"/>
          </w:tcPr>
          <w:p w:rsidR="00681D32" w:rsidRDefault="00681D32" w:rsidP="00FE1DD0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5723FA">
              <w:rPr>
                <w:rFonts w:ascii="Times New Roman" w:hAnsi="Times New Roman"/>
                <w:sz w:val="24"/>
                <w:lang w:val="kk-KZ" w:eastAsia="en-GB"/>
              </w:rPr>
              <w:t>Рефлексия</w:t>
            </w:r>
          </w:p>
          <w:p w:rsidR="00681D32" w:rsidRDefault="00681D32" w:rsidP="00FE1DD0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Мұғалім оқушыларға төмендегідей сұрақтар қояды. Оқушылар сұрақтарға ауызша жауап береді.</w:t>
            </w:r>
          </w:p>
          <w:p w:rsidR="00681D32" w:rsidRDefault="00681D32" w:rsidP="00FE1DD0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- Сіз өзіңіз үшін жаңа не білдіңіз?</w:t>
            </w:r>
          </w:p>
          <w:p w:rsidR="00681D32" w:rsidRDefault="00681D32" w:rsidP="00FE1DD0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- Сіз үшін не жеңіл болды?</w:t>
            </w:r>
          </w:p>
          <w:p w:rsidR="00681D32" w:rsidRDefault="00681D32" w:rsidP="00FE1DD0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- Сізге қай жерде көмек қажет болды?</w:t>
            </w:r>
          </w:p>
          <w:p w:rsidR="00681D32" w:rsidRDefault="00681D32" w:rsidP="00FE1DD0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- Сіздің қандай да бір сұрағыңыз бар ма?</w:t>
            </w:r>
          </w:p>
          <w:p w:rsidR="00681D32" w:rsidRDefault="00681D32" w:rsidP="00FE1DD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Үй</w:t>
            </w:r>
            <w:r w:rsidR="005A64D0">
              <w:rPr>
                <w:rFonts w:ascii="Times New Roman" w:hAnsi="Times New Roman"/>
                <w:noProof/>
                <w:sz w:val="24"/>
                <w:lang w:val="kk-KZ"/>
              </w:rPr>
              <w:t xml:space="preserve"> тапсырмасы оқулықтағы 31</w:t>
            </w:r>
            <w:r>
              <w:rPr>
                <w:rFonts w:ascii="Times New Roman" w:hAnsi="Times New Roman"/>
                <w:noProof/>
                <w:sz w:val="24"/>
                <w:lang w:val="kk-KZ"/>
              </w:rPr>
              <w:t>-жаттығу:</w:t>
            </w:r>
          </w:p>
          <w:p w:rsidR="00681D32" w:rsidRDefault="00681D32" w:rsidP="005A64D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-</w:t>
            </w:r>
            <w:r w:rsidR="005A64D0">
              <w:rPr>
                <w:rFonts w:ascii="Times New Roman" w:hAnsi="Times New Roman"/>
                <w:noProof/>
                <w:sz w:val="24"/>
                <w:lang w:val="kk-KZ"/>
              </w:rPr>
              <w:t>сызба бойынша тиісті сөйлем мүшелерін тауып жазады;</w:t>
            </w:r>
          </w:p>
          <w:p w:rsidR="005A64D0" w:rsidRPr="00053B57" w:rsidRDefault="005A64D0" w:rsidP="005A64D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-Астана қаласының бір сәулетті ғимараты туралы қысқаша мәлімет жазып келеді.</w:t>
            </w:r>
          </w:p>
        </w:tc>
        <w:tc>
          <w:tcPr>
            <w:tcW w:w="791" w:type="pct"/>
          </w:tcPr>
          <w:p w:rsidR="00681D32" w:rsidRPr="00E76F14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Pr="00E76F14" w:rsidRDefault="00681D32" w:rsidP="00FE1DD0">
            <w:pPr>
              <w:spacing w:line="264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1D32" w:rsidRPr="00E76F14" w:rsidRDefault="00681D32" w:rsidP="00FE1DD0">
            <w:pPr>
              <w:spacing w:line="264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681D32" w:rsidRPr="00157232" w:rsidTr="00FE1DD0">
        <w:trPr>
          <w:trHeight w:hRule="exact" w:val="349"/>
        </w:trPr>
        <w:tc>
          <w:tcPr>
            <w:tcW w:w="5000" w:type="pct"/>
            <w:gridSpan w:val="8"/>
          </w:tcPr>
          <w:p w:rsidR="00681D32" w:rsidRPr="00E76F14" w:rsidRDefault="00681D32" w:rsidP="00FE1DD0">
            <w:pPr>
              <w:spacing w:line="264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76F14">
              <w:rPr>
                <w:rFonts w:ascii="Times New Roman" w:hAnsi="Times New Roman"/>
                <w:b/>
                <w:sz w:val="24"/>
                <w:lang w:val="kk-KZ" w:eastAsia="en-GB"/>
              </w:rPr>
              <w:t>Қосымша ақпарат</w:t>
            </w:r>
          </w:p>
        </w:tc>
      </w:tr>
      <w:tr w:rsidR="00681D32" w:rsidRPr="00B651FF" w:rsidTr="00FE1DD0">
        <w:trPr>
          <w:trHeight w:hRule="exact" w:val="2174"/>
        </w:trPr>
        <w:tc>
          <w:tcPr>
            <w:tcW w:w="1731" w:type="pct"/>
            <w:gridSpan w:val="3"/>
          </w:tcPr>
          <w:p w:rsidR="00681D32" w:rsidRPr="00E76F14" w:rsidRDefault="00681D32" w:rsidP="00FE1DD0">
            <w:pPr>
              <w:spacing w:line="264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C0A36">
              <w:rPr>
                <w:rFonts w:ascii="Times New Roman" w:hAnsi="Times New Roman"/>
                <w:b/>
                <w:sz w:val="24"/>
                <w:lang w:val="kk-KZ" w:eastAsia="en-GB"/>
              </w:rPr>
              <w:t>Саралау –оқушыларға қалай көбірек қолдау көрсетуді жоспарла</w:t>
            </w:r>
            <w:proofErr w:type="spellStart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йсыз</w:t>
            </w:r>
            <w:proofErr w:type="spellEnd"/>
            <w:r w:rsidRPr="003C1D71">
              <w:rPr>
                <w:rFonts w:ascii="Times New Roman" w:hAnsi="Times New Roman"/>
                <w:b/>
                <w:sz w:val="24"/>
                <w:lang w:eastAsia="en-GB"/>
              </w:rPr>
              <w:t xml:space="preserve">? </w:t>
            </w:r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Қабілеті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жоғары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оқ</w:t>
            </w:r>
            <w:proofErr w:type="gramStart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ушылар</w:t>
            </w:r>
            <w:proofErr w:type="gramEnd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ға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қандай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міндет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қоюды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жоспарлап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отырсыз</w:t>
            </w:r>
            <w:proofErr w:type="spellEnd"/>
            <w:r w:rsidRPr="00E76F14">
              <w:rPr>
                <w:rFonts w:ascii="Times New Roman" w:hAnsi="Times New Roman"/>
                <w:b/>
                <w:sz w:val="24"/>
                <w:lang w:eastAsia="en-GB"/>
              </w:rPr>
              <w:t>?</w:t>
            </w:r>
          </w:p>
        </w:tc>
        <w:tc>
          <w:tcPr>
            <w:tcW w:w="1579" w:type="pct"/>
            <w:gridSpan w:val="2"/>
          </w:tcPr>
          <w:p w:rsidR="00681D32" w:rsidRPr="00E76F14" w:rsidRDefault="00681D32" w:rsidP="00FE1DD0">
            <w:pPr>
              <w:spacing w:line="264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76F14">
              <w:rPr>
                <w:rFonts w:ascii="Times New Roman" w:hAnsi="Times New Roman"/>
                <w:b/>
                <w:sz w:val="24"/>
                <w:lang w:val="kk-KZ" w:eastAsia="en-GB"/>
              </w:rPr>
              <w:t>Бағалау - оқушылардың материалды меңгеру деңгейін қалай тексеруді жоспарлайсыз?</w:t>
            </w:r>
          </w:p>
        </w:tc>
        <w:tc>
          <w:tcPr>
            <w:tcW w:w="1690" w:type="pct"/>
            <w:gridSpan w:val="3"/>
          </w:tcPr>
          <w:p w:rsidR="00681D32" w:rsidRPr="00E76F14" w:rsidRDefault="00681D32" w:rsidP="00FE1DD0">
            <w:pPr>
              <w:spacing w:line="264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76F14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Денсаулық пен қауіпсіздік техникасының сақталуы </w:t>
            </w:r>
            <w:r w:rsidRPr="00E76F14">
              <w:rPr>
                <w:rFonts w:ascii="Times New Roman" w:hAnsi="Times New Roman"/>
                <w:b/>
                <w:sz w:val="24"/>
                <w:lang w:val="kk-KZ" w:eastAsia="en-GB"/>
              </w:rPr>
              <w:br/>
            </w:r>
            <w:r w:rsidRPr="00E76F14">
              <w:rPr>
                <w:rFonts w:ascii="Times New Roman" w:hAnsi="Times New Roman"/>
                <w:b/>
                <w:sz w:val="24"/>
                <w:lang w:val="kk-KZ" w:eastAsia="en-GB"/>
              </w:rPr>
              <w:br/>
            </w:r>
            <w:r w:rsidRPr="00E76F14">
              <w:rPr>
                <w:rFonts w:ascii="Times New Roman" w:hAnsi="Times New Roman"/>
                <w:b/>
                <w:sz w:val="24"/>
                <w:lang w:val="kk-KZ" w:eastAsia="en-GB"/>
              </w:rPr>
              <w:br/>
            </w:r>
          </w:p>
        </w:tc>
      </w:tr>
      <w:tr w:rsidR="00681D32" w:rsidRPr="00B651FF" w:rsidTr="00FE1DD0">
        <w:trPr>
          <w:trHeight w:val="519"/>
        </w:trPr>
        <w:tc>
          <w:tcPr>
            <w:tcW w:w="1731" w:type="pct"/>
            <w:gridSpan w:val="3"/>
          </w:tcPr>
          <w:p w:rsidR="00681D32" w:rsidRPr="00C14EB8" w:rsidRDefault="005A64D0" w:rsidP="005A64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Қабілеті жоғары оқушылар</w:t>
            </w:r>
            <w:r w:rsidR="00681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жүгіртпе диктант жазуда үлгерімі төмен оқушыларға оқып береді. Қатесін бірге түзетуге көмек береді.</w:t>
            </w:r>
            <w:r w:rsidR="00390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647">
              <w:rPr>
                <w:rFonts w:ascii="Times New Roman" w:hAnsi="Times New Roman"/>
                <w:sz w:val="24"/>
                <w:szCs w:val="24"/>
              </w:rPr>
              <w:t xml:space="preserve">Оқушылар сөйлем </w:t>
            </w:r>
            <w:r w:rsidR="00744647">
              <w:rPr>
                <w:rFonts w:ascii="Times New Roman" w:hAnsi="Times New Roman"/>
                <w:sz w:val="24"/>
                <w:szCs w:val="24"/>
              </w:rPr>
              <w:lastRenderedPageBreak/>
              <w:t>мүшелеріне талдау кезінде Астана қаласы туралы синкуейн құрастырады.</w:t>
            </w:r>
          </w:p>
        </w:tc>
        <w:tc>
          <w:tcPr>
            <w:tcW w:w="1579" w:type="pct"/>
            <w:gridSpan w:val="2"/>
          </w:tcPr>
          <w:p w:rsidR="00681D32" w:rsidRPr="005723FA" w:rsidRDefault="00681D32" w:rsidP="00FE1D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3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Оқушылардың  </w:t>
            </w:r>
          </w:p>
          <w:p w:rsidR="00681D32" w:rsidRPr="00252657" w:rsidRDefault="00681D32" w:rsidP="00FE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</w:t>
            </w:r>
            <w:r w:rsidRPr="00252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әтіндегі  нег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ізгі ойды анықтай алуы;</w:t>
            </w:r>
          </w:p>
          <w:p w:rsidR="00681D32" w:rsidRDefault="00681D32" w:rsidP="00FE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</w:t>
            </w:r>
            <w:r w:rsidRPr="00252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әтінге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 қоя білуі;</w:t>
            </w:r>
          </w:p>
          <w:p w:rsidR="00681D32" w:rsidRPr="00C25734" w:rsidRDefault="00681D32" w:rsidP="00FE1DD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-с</w:t>
            </w:r>
            <w:r w:rsidRPr="00C25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өйлемнің  тұрлаулы  </w:t>
            </w:r>
            <w:r w:rsidRPr="00C25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мүшелерін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және тұрлаусыз мүшелерін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ажырата алуы;</w:t>
            </w:r>
          </w:p>
          <w:p w:rsidR="00681D32" w:rsidRPr="009E56BC" w:rsidRDefault="00681D32" w:rsidP="00FE1DD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- </w:t>
            </w:r>
            <w:r w:rsidR="005A64D0">
              <w:rPr>
                <w:rFonts w:ascii="Times New Roman" w:hAnsi="Times New Roman" w:cs="Times New Roman"/>
                <w:szCs w:val="24"/>
                <w:lang w:val="kk-KZ"/>
              </w:rPr>
              <w:t xml:space="preserve">шақыру қағазын құрастыра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білуі бағалан</w:t>
            </w:r>
            <w:r w:rsidR="005A64D0">
              <w:rPr>
                <w:rFonts w:ascii="Times New Roman" w:hAnsi="Times New Roman" w:cs="Times New Roman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ды.</w:t>
            </w:r>
          </w:p>
          <w:p w:rsidR="00681D32" w:rsidRPr="00DB13CE" w:rsidRDefault="00681D32" w:rsidP="00FE1DD0">
            <w:pPr>
              <w:spacing w:after="0" w:line="240" w:lineRule="auto"/>
              <w:rPr>
                <w:lang w:val="kk-KZ"/>
              </w:rPr>
            </w:pPr>
          </w:p>
          <w:p w:rsidR="00681D32" w:rsidRPr="00DB13CE" w:rsidRDefault="00681D32" w:rsidP="00FE1DD0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90" w:type="pct"/>
            <w:gridSpan w:val="3"/>
          </w:tcPr>
          <w:p w:rsidR="00681D32" w:rsidRPr="005723FA" w:rsidRDefault="00681D32" w:rsidP="00FE1DD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5723FA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Сергіту сәті өткізіледі.</w:t>
            </w:r>
          </w:p>
          <w:p w:rsidR="00681D32" w:rsidRPr="00E76F14" w:rsidRDefault="00681D32" w:rsidP="00FE1DD0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АҚТ қолдану кезіндегі және ж</w:t>
            </w:r>
            <w:r w:rsidRPr="005723FA">
              <w:rPr>
                <w:rFonts w:ascii="Times New Roman" w:hAnsi="Times New Roman"/>
                <w:sz w:val="24"/>
                <w:lang w:val="kk-KZ" w:eastAsia="en-GB"/>
              </w:rPr>
              <w:t>азу кезіндегі қауіпсіздік ережесі айтылады.</w:t>
            </w:r>
          </w:p>
        </w:tc>
      </w:tr>
      <w:tr w:rsidR="00390F82" w:rsidRPr="005723FA" w:rsidTr="00490C68">
        <w:trPr>
          <w:trHeight w:val="291"/>
        </w:trPr>
        <w:tc>
          <w:tcPr>
            <w:tcW w:w="5000" w:type="pct"/>
            <w:gridSpan w:val="8"/>
          </w:tcPr>
          <w:p w:rsidR="00390F82" w:rsidRPr="005723FA" w:rsidRDefault="00390F82" w:rsidP="00490C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Сабақ бойынша рефлексия</w:t>
            </w:r>
          </w:p>
        </w:tc>
      </w:tr>
      <w:tr w:rsidR="00390F82" w:rsidRPr="005723FA" w:rsidTr="00490C68">
        <w:trPr>
          <w:trHeight w:val="519"/>
        </w:trPr>
        <w:tc>
          <w:tcPr>
            <w:tcW w:w="5000" w:type="pct"/>
            <w:gridSpan w:val="8"/>
          </w:tcPr>
          <w:p w:rsidR="00390F82" w:rsidRDefault="00390F82" w:rsidP="00490C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Жалпы баға</w:t>
            </w:r>
          </w:p>
          <w:p w:rsidR="00390F82" w:rsidRDefault="00390F82" w:rsidP="00490C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Сабақтың жақсы өткен екі аспектісі (оқыту туралы да, оқу туралы да ойланыңыз)</w:t>
            </w:r>
          </w:p>
          <w:p w:rsidR="00390F82" w:rsidRDefault="00390F82" w:rsidP="00490C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1.</w:t>
            </w:r>
          </w:p>
          <w:p w:rsidR="00390F82" w:rsidRDefault="00390F82" w:rsidP="00490C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2.</w:t>
            </w:r>
          </w:p>
          <w:p w:rsidR="00390F82" w:rsidRDefault="00390F82" w:rsidP="00490C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Сабақты жақсартуға не ықпал ете алады (оқыту туралы да, оқу туралы да ойланыңыз)?</w:t>
            </w:r>
          </w:p>
          <w:p w:rsidR="00390F82" w:rsidRDefault="00390F82" w:rsidP="00490C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1.</w:t>
            </w:r>
          </w:p>
          <w:p w:rsidR="00390F82" w:rsidRDefault="00390F82" w:rsidP="00490C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2.</w:t>
            </w:r>
          </w:p>
          <w:p w:rsidR="00390F82" w:rsidRPr="005723FA" w:rsidRDefault="00390F82" w:rsidP="00490C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Сабақ барысында сынып туралы немесе жекелеген оқушылардың жетістік/ қиындықтары туралы нені білдім? Келесі сабақтарда неге көңіл бөлу қажет?</w:t>
            </w:r>
          </w:p>
        </w:tc>
      </w:tr>
    </w:tbl>
    <w:p w:rsidR="00681D32" w:rsidRDefault="00681D32" w:rsidP="00681D32">
      <w:pPr>
        <w:spacing w:line="240" w:lineRule="auto"/>
        <w:rPr>
          <w:rFonts w:ascii="Times New Roman" w:hAnsi="Times New Roman"/>
          <w:bCs/>
          <w:sz w:val="24"/>
          <w:lang w:val="kk-KZ"/>
        </w:rPr>
      </w:pPr>
    </w:p>
    <w:p w:rsidR="00681D32" w:rsidRPr="00DB13CE" w:rsidRDefault="00681D32" w:rsidP="00681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1D32" w:rsidRPr="0089386A" w:rsidRDefault="00681D32" w:rsidP="00681D32">
      <w:pPr>
        <w:rPr>
          <w:lang w:val="kk-KZ"/>
        </w:rPr>
      </w:pPr>
    </w:p>
    <w:p w:rsidR="00681D32" w:rsidRPr="0097710E" w:rsidRDefault="00681D32" w:rsidP="00681D32">
      <w:pPr>
        <w:rPr>
          <w:lang w:val="kk-KZ"/>
        </w:rPr>
      </w:pPr>
    </w:p>
    <w:p w:rsidR="00E62791" w:rsidRPr="00681D32" w:rsidRDefault="00E62791">
      <w:pPr>
        <w:rPr>
          <w:lang w:val="kk-KZ"/>
        </w:rPr>
      </w:pPr>
    </w:p>
    <w:sectPr w:rsidR="00E62791" w:rsidRPr="00681D32" w:rsidSect="00CE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44C"/>
    <w:multiLevelType w:val="hybridMultilevel"/>
    <w:tmpl w:val="46744C2A"/>
    <w:lvl w:ilvl="0" w:tplc="043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1C877B3"/>
    <w:multiLevelType w:val="hybridMultilevel"/>
    <w:tmpl w:val="2CC277DA"/>
    <w:lvl w:ilvl="0" w:tplc="716A8F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1D32"/>
    <w:rsid w:val="000D095B"/>
    <w:rsid w:val="0012629D"/>
    <w:rsid w:val="00153F1E"/>
    <w:rsid w:val="00154918"/>
    <w:rsid w:val="00187D84"/>
    <w:rsid w:val="00390F82"/>
    <w:rsid w:val="00464040"/>
    <w:rsid w:val="005830C8"/>
    <w:rsid w:val="005A64D0"/>
    <w:rsid w:val="00681D32"/>
    <w:rsid w:val="00744647"/>
    <w:rsid w:val="0075021A"/>
    <w:rsid w:val="007605D7"/>
    <w:rsid w:val="00A4654E"/>
    <w:rsid w:val="00B651FF"/>
    <w:rsid w:val="00BA62F3"/>
    <w:rsid w:val="00D662AD"/>
    <w:rsid w:val="00D911A1"/>
    <w:rsid w:val="00E25E45"/>
    <w:rsid w:val="00E62791"/>
    <w:rsid w:val="00E63FBD"/>
    <w:rsid w:val="00E9211E"/>
    <w:rsid w:val="00FA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45"/>
  </w:style>
  <w:style w:type="paragraph" w:styleId="5">
    <w:name w:val="heading 5"/>
    <w:basedOn w:val="a"/>
    <w:link w:val="50"/>
    <w:qFormat/>
    <w:rsid w:val="00681D32"/>
    <w:pPr>
      <w:keepNext/>
      <w:keepLines/>
      <w:suppressAutoHyphens/>
      <w:spacing w:before="200" w:after="0"/>
      <w:outlineLvl w:val="4"/>
    </w:pPr>
    <w:rPr>
      <w:rFonts w:ascii="Cambria" w:eastAsia="Times New Roman" w:hAnsi="Cambria" w:cs="Times New Roman"/>
      <w:color w:val="243F60"/>
      <w:kern w:val="1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81D32"/>
    <w:rPr>
      <w:rFonts w:ascii="Cambria" w:eastAsia="Times New Roman" w:hAnsi="Cambria" w:cs="Times New Roman"/>
      <w:color w:val="243F60"/>
      <w:kern w:val="1"/>
      <w:sz w:val="20"/>
      <w:szCs w:val="20"/>
      <w:lang w:eastAsia="en-US"/>
    </w:rPr>
  </w:style>
  <w:style w:type="paragraph" w:customStyle="1" w:styleId="Dochead2">
    <w:name w:val="Doc head 2"/>
    <w:basedOn w:val="a"/>
    <w:link w:val="Dochead2Char"/>
    <w:qFormat/>
    <w:rsid w:val="00681D32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GB" w:eastAsia="en-US"/>
    </w:rPr>
  </w:style>
  <w:style w:type="character" w:customStyle="1" w:styleId="Dochead2Char">
    <w:name w:val="Doc head 2 Char"/>
    <w:link w:val="Dochead2"/>
    <w:locked/>
    <w:rsid w:val="00681D32"/>
    <w:rPr>
      <w:rFonts w:ascii="Arial" w:eastAsia="Times New Roman" w:hAnsi="Arial" w:cs="Times New Roman"/>
      <w:b/>
      <w:sz w:val="28"/>
      <w:szCs w:val="20"/>
      <w:lang w:val="en-GB" w:eastAsia="en-US"/>
    </w:rPr>
  </w:style>
  <w:style w:type="character" w:customStyle="1" w:styleId="a3">
    <w:name w:val="План Знак"/>
    <w:basedOn w:val="a0"/>
    <w:link w:val="a4"/>
    <w:locked/>
    <w:rsid w:val="00681D32"/>
    <w:rPr>
      <w:rFonts w:ascii="Arial" w:eastAsia="Times New Roman" w:hAnsi="Arial" w:cs="Times New Roman"/>
      <w:sz w:val="20"/>
      <w:szCs w:val="20"/>
      <w:lang w:val="kk-KZ"/>
    </w:rPr>
  </w:style>
  <w:style w:type="paragraph" w:customStyle="1" w:styleId="a4">
    <w:name w:val="План"/>
    <w:basedOn w:val="a5"/>
    <w:link w:val="a3"/>
    <w:qFormat/>
    <w:rsid w:val="00681D32"/>
    <w:rPr>
      <w:rFonts w:ascii="Arial" w:eastAsia="Times New Roman" w:hAnsi="Arial" w:cs="Times New Roman"/>
      <w:sz w:val="20"/>
      <w:szCs w:val="20"/>
      <w:lang w:val="kk-KZ"/>
    </w:rPr>
  </w:style>
  <w:style w:type="table" w:styleId="a6">
    <w:name w:val="Table Grid"/>
    <w:basedOn w:val="a1"/>
    <w:uiPriority w:val="59"/>
    <w:rsid w:val="00681D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link w:val="a8"/>
    <w:uiPriority w:val="34"/>
    <w:qFormat/>
    <w:rsid w:val="00681D32"/>
    <w:pPr>
      <w:spacing w:after="5" w:line="268" w:lineRule="auto"/>
      <w:ind w:left="720" w:right="273" w:hanging="10"/>
      <w:contextualSpacing/>
    </w:pPr>
    <w:rPr>
      <w:rFonts w:ascii="Arial" w:eastAsia="Arial" w:hAnsi="Arial" w:cs="Arial"/>
      <w:color w:val="000000"/>
      <w:sz w:val="24"/>
    </w:rPr>
  </w:style>
  <w:style w:type="character" w:customStyle="1" w:styleId="a8">
    <w:name w:val="Абзац списка Знак"/>
    <w:link w:val="a7"/>
    <w:uiPriority w:val="34"/>
    <w:locked/>
    <w:rsid w:val="00681D32"/>
    <w:rPr>
      <w:rFonts w:ascii="Arial" w:eastAsia="Arial" w:hAnsi="Arial" w:cs="Arial"/>
      <w:color w:val="000000"/>
      <w:sz w:val="24"/>
    </w:rPr>
  </w:style>
  <w:style w:type="character" w:styleId="a9">
    <w:name w:val="Hyperlink"/>
    <w:basedOn w:val="a0"/>
    <w:uiPriority w:val="99"/>
    <w:unhideWhenUsed/>
    <w:rsid w:val="00681D32"/>
    <w:rPr>
      <w:color w:val="0000FF" w:themeColor="hyperlink"/>
      <w:u w:val="single"/>
    </w:rPr>
  </w:style>
  <w:style w:type="paragraph" w:styleId="a5">
    <w:name w:val="No Spacing"/>
    <w:uiPriority w:val="1"/>
    <w:qFormat/>
    <w:rsid w:val="00681D3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6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4040"/>
    <w:rPr>
      <w:rFonts w:ascii="Tahoma" w:hAnsi="Tahoma" w:cs="Tahoma"/>
      <w:sz w:val="16"/>
      <w:szCs w:val="16"/>
    </w:rPr>
  </w:style>
  <w:style w:type="paragraph" w:customStyle="1" w:styleId="Pa14">
    <w:name w:val="Pa14"/>
    <w:basedOn w:val="a"/>
    <w:next w:val="a"/>
    <w:uiPriority w:val="99"/>
    <w:rsid w:val="0075021A"/>
    <w:pPr>
      <w:autoSpaceDE w:val="0"/>
      <w:autoSpaceDN w:val="0"/>
      <w:adjustRightInd w:val="0"/>
      <w:spacing w:after="0" w:line="201" w:lineRule="atLeast"/>
    </w:pPr>
    <w:rPr>
      <w:rFonts w:ascii="Segoe UI" w:eastAsiaTheme="minorHAnsi" w:hAnsi="Segoe UI" w:cs="Segoe U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11" Target="fontTable.xml" Type="http://schemas.openxmlformats.org/officeDocument/2006/relationships/fontTable"/><Relationship Id="rId5" Target="webSettings.xml" Type="http://schemas.openxmlformats.org/officeDocument/2006/relationships/webSettings"/><Relationship Id="rId10" Target="media/image5.jpeg" Type="http://schemas.openxmlformats.org/officeDocument/2006/relationships/image"/><Relationship Id="rId4" Target="settings.xml" Type="http://schemas.openxmlformats.org/officeDocument/2006/relationships/settings"/><Relationship Id="rId9" Target="media/image4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ЖЗМ</dc:creator>
  <cp:keywords/>
  <dc:description/>
  <cp:lastModifiedBy>Kalamkas Baitenova</cp:lastModifiedBy>
  <cp:revision>13</cp:revision>
  <dcterms:created xsi:type="dcterms:W3CDTF">2018-09-16T17:54:00Z</dcterms:created>
  <dcterms:modified xsi:type="dcterms:W3CDTF">2018-10-09T03:17:00Z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166568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